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AD" w:rsidRDefault="00821927">
      <w:pPr>
        <w:tabs>
          <w:tab w:val="left" w:pos="2781"/>
          <w:tab w:val="left" w:pos="2982"/>
          <w:tab w:val="left" w:pos="9431"/>
        </w:tabs>
        <w:spacing w:before="79"/>
        <w:ind w:left="1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10202"/>
          <w:w w:val="99"/>
          <w:sz w:val="16"/>
          <w:szCs w:val="16"/>
          <w:u w:val="single" w:color="000101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  <w:u w:val="single" w:color="000101"/>
        </w:rPr>
        <w:tab/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(SPA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ABOV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THI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LIN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DIN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DATE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10202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16"/>
          <w:szCs w:val="16"/>
          <w:u w:val="single" w:color="000101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  <w:u w:val="single" w:color="000101"/>
        </w:rPr>
        <w:tab/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ind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8"/>
          <w:szCs w:val="28"/>
        </w:rPr>
        <w:t>MORTGAGE</w:t>
      </w:r>
    </w:p>
    <w:p w:rsidR="000269AD" w:rsidRDefault="000269AD">
      <w:pPr>
        <w:spacing w:before="3" w:line="240" w:lineRule="exact"/>
        <w:rPr>
          <w:sz w:val="24"/>
          <w:szCs w:val="24"/>
        </w:rPr>
      </w:pPr>
    </w:p>
    <w:p w:rsidR="000269AD" w:rsidRDefault="00821927">
      <w:pPr>
        <w:pStyle w:val="Heading1"/>
        <w:ind w:left="100" w:firstLine="0"/>
        <w:rPr>
          <w:b w:val="0"/>
          <w:bCs w:val="0"/>
        </w:rPr>
      </w:pPr>
      <w:r>
        <w:rPr>
          <w:color w:val="010202"/>
          <w:spacing w:val="-1"/>
        </w:rPr>
        <w:t>WORD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USE</w:t>
      </w:r>
      <w:r>
        <w:rPr>
          <w:color w:val="010202"/>
        </w:rPr>
        <w:t>D</w:t>
      </w:r>
      <w:r>
        <w:rPr>
          <w:color w:val="010202"/>
          <w:spacing w:val="-1"/>
        </w:rPr>
        <w:t xml:space="preserve"> OFTE</w:t>
      </w:r>
      <w:r>
        <w:rPr>
          <w:color w:val="010202"/>
        </w:rPr>
        <w:t>N</w:t>
      </w:r>
      <w:r>
        <w:rPr>
          <w:color w:val="010202"/>
          <w:spacing w:val="-1"/>
        </w:rPr>
        <w:t xml:space="preserve"> I</w:t>
      </w:r>
      <w:r>
        <w:rPr>
          <w:color w:val="010202"/>
        </w:rPr>
        <w:t>N</w:t>
      </w:r>
      <w:r>
        <w:rPr>
          <w:color w:val="010202"/>
          <w:spacing w:val="-1"/>
        </w:rPr>
        <w:t xml:space="preserve"> THI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DOCUMENT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numPr>
          <w:ilvl w:val="0"/>
          <w:numId w:val="3"/>
        </w:numPr>
        <w:tabs>
          <w:tab w:val="left" w:pos="639"/>
          <w:tab w:val="left" w:pos="8644"/>
          <w:tab w:val="left" w:pos="9399"/>
        </w:tabs>
        <w:spacing w:line="243" w:lineRule="auto"/>
        <w:ind w:right="120"/>
      </w:pPr>
      <w:r>
        <w:rPr>
          <w:color w:val="010202"/>
        </w:rPr>
        <w:t>“Security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Instrument.”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document,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dated</w:t>
      </w:r>
      <w:r>
        <w:rPr>
          <w:color w:val="010202"/>
          <w:u w:val="single" w:color="000101"/>
        </w:rPr>
        <w:tab/>
      </w:r>
      <w:r>
        <w:rPr>
          <w:color w:val="010202"/>
        </w:rPr>
        <w:t>,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20</w:t>
      </w:r>
      <w:r>
        <w:rPr>
          <w:color w:val="010202"/>
          <w:u w:val="single" w:color="000101"/>
        </w:rPr>
        <w:tab/>
      </w:r>
      <w:r>
        <w:rPr>
          <w:color w:val="010202"/>
        </w:rPr>
        <w:t>, will be called the “Security Instrument.”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0"/>
          <w:numId w:val="3"/>
        </w:numPr>
        <w:tabs>
          <w:tab w:val="left" w:pos="639"/>
          <w:tab w:val="left" w:pos="5752"/>
        </w:tabs>
        <w:spacing w:line="243" w:lineRule="auto"/>
        <w:ind w:right="119"/>
      </w:pPr>
      <w:r>
        <w:rPr>
          <w:color w:val="010202"/>
        </w:rPr>
        <w:t>“Borrower.”</w:t>
      </w:r>
      <w:r>
        <w:rPr>
          <w:color w:val="010202"/>
          <w:u w:val="single" w:color="000101"/>
        </w:rPr>
        <w:tab/>
      </w:r>
      <w:r>
        <w:rPr>
          <w:color w:val="010202"/>
        </w:rPr>
        <w:t>sometimes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called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“Borrower” and sometimes simply [“I/we”] or [“me/us”].</w:t>
      </w:r>
    </w:p>
    <w:p w:rsidR="000269AD" w:rsidRDefault="000269AD">
      <w:pPr>
        <w:spacing w:before="1" w:line="170" w:lineRule="exact"/>
        <w:rPr>
          <w:sz w:val="17"/>
          <w:szCs w:val="17"/>
        </w:rPr>
      </w:pPr>
    </w:p>
    <w:p w:rsidR="000269AD" w:rsidRDefault="000269AD">
      <w:pPr>
        <w:spacing w:line="170" w:lineRule="exact"/>
        <w:rPr>
          <w:sz w:val="17"/>
          <w:szCs w:val="17"/>
        </w:rPr>
        <w:sectPr w:rsidR="000269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80" w:right="1320" w:bottom="1060" w:left="1340" w:header="720" w:footer="875" w:gutter="0"/>
          <w:pgNumType w:start="1"/>
          <w:cols w:space="720"/>
        </w:sectPr>
      </w:pPr>
    </w:p>
    <w:p w:rsidR="000269AD" w:rsidRDefault="00821927">
      <w:pPr>
        <w:pStyle w:val="BodyText"/>
        <w:numPr>
          <w:ilvl w:val="0"/>
          <w:numId w:val="3"/>
        </w:numPr>
        <w:tabs>
          <w:tab w:val="left" w:pos="639"/>
          <w:tab w:val="left" w:pos="7859"/>
        </w:tabs>
        <w:spacing w:before="69"/>
        <w:ind w:left="639"/>
      </w:pPr>
      <w:r>
        <w:rPr>
          <w:color w:val="010202"/>
        </w:rPr>
        <w:lastRenderedPageBreak/>
        <w:t xml:space="preserve">“Lender.” </w:t>
      </w:r>
      <w:r>
        <w:rPr>
          <w:color w:val="010202"/>
          <w:spacing w:val="22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0269AD" w:rsidRDefault="00821927">
      <w:pPr>
        <w:pStyle w:val="BodyText"/>
        <w:spacing w:before="69"/>
        <w:ind w:left="100"/>
      </w:pPr>
      <w:r>
        <w:br w:type="column"/>
      </w:r>
      <w:r>
        <w:rPr>
          <w:color w:val="010202"/>
        </w:rPr>
        <w:lastRenderedPageBreak/>
        <w:t xml:space="preserve">will 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 xml:space="preserve">be 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called</w:t>
      </w:r>
    </w:p>
    <w:p w:rsidR="000269AD" w:rsidRDefault="000269AD">
      <w:pPr>
        <w:sectPr w:rsidR="000269AD">
          <w:type w:val="continuous"/>
          <w:pgSz w:w="12240" w:h="15840"/>
          <w:pgMar w:top="1480" w:right="1320" w:bottom="1060" w:left="1340" w:header="720" w:footer="720" w:gutter="0"/>
          <w:cols w:num="2" w:space="720" w:equalWidth="0">
            <w:col w:w="7860" w:space="42"/>
            <w:col w:w="1678"/>
          </w:cols>
        </w:sectPr>
      </w:pPr>
    </w:p>
    <w:p w:rsidR="000269AD" w:rsidRDefault="00821927">
      <w:pPr>
        <w:pStyle w:val="BodyText"/>
        <w:spacing w:before="3"/>
      </w:pPr>
      <w:r>
        <w:rPr>
          <w:color w:val="010202"/>
        </w:rPr>
        <w:lastRenderedPageBreak/>
        <w:t xml:space="preserve">“Lender.” 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 xml:space="preserve">Lender 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 xml:space="preserve">is 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 xml:space="preserve">a 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 xml:space="preserve">corporation 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 xml:space="preserve">or 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ass</w:t>
      </w:r>
      <w:r>
        <w:rPr>
          <w:color w:val="010202"/>
          <w:spacing w:val="-1"/>
        </w:rPr>
        <w:t>o</w:t>
      </w:r>
      <w:r>
        <w:rPr>
          <w:color w:val="010202"/>
        </w:rPr>
        <w:t xml:space="preserve">ciation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which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exists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under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the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laws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of</w:t>
      </w:r>
    </w:p>
    <w:p w:rsidR="000269AD" w:rsidRDefault="00821927">
      <w:pPr>
        <w:pStyle w:val="BodyText"/>
        <w:tabs>
          <w:tab w:val="left" w:pos="5081"/>
          <w:tab w:val="left" w:pos="9459"/>
        </w:tabs>
        <w:spacing w:before="3"/>
      </w:pP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>.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Lender’s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address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5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0269AD" w:rsidRDefault="00821927">
      <w:pPr>
        <w:pStyle w:val="BodyText"/>
        <w:tabs>
          <w:tab w:val="left" w:pos="7959"/>
        </w:tabs>
        <w:spacing w:before="3"/>
      </w:pP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>.</w:t>
      </w:r>
    </w:p>
    <w:p w:rsidR="000269AD" w:rsidRDefault="000269AD">
      <w:pPr>
        <w:spacing w:before="4"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0"/>
          <w:numId w:val="3"/>
        </w:numPr>
        <w:tabs>
          <w:tab w:val="left" w:pos="639"/>
          <w:tab w:val="left" w:pos="4461"/>
          <w:tab w:val="left" w:pos="7825"/>
          <w:tab w:val="left" w:pos="8552"/>
          <w:tab w:val="left" w:pos="9393"/>
          <w:tab w:val="left" w:pos="9460"/>
        </w:tabs>
        <w:spacing w:line="243" w:lineRule="auto"/>
        <w:ind w:right="119"/>
        <w:jc w:val="both"/>
      </w:pPr>
      <w:r>
        <w:rPr>
          <w:color w:val="010202"/>
        </w:rPr>
        <w:t>“Note.”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signed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B</w:t>
      </w:r>
      <w:r>
        <w:rPr>
          <w:color w:val="010202"/>
          <w:spacing w:val="-1"/>
        </w:rPr>
        <w:t>o</w:t>
      </w:r>
      <w:r>
        <w:rPr>
          <w:color w:val="010202"/>
        </w:rPr>
        <w:t>rrower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dated</w:t>
      </w:r>
      <w:r>
        <w:rPr>
          <w:color w:val="010202"/>
          <w:u w:val="single" w:color="000101"/>
        </w:rPr>
        <w:tab/>
      </w:r>
      <w:r>
        <w:rPr>
          <w:color w:val="010202"/>
        </w:rPr>
        <w:t>,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20</w:t>
      </w:r>
      <w:r>
        <w:rPr>
          <w:color w:val="010202"/>
          <w:u w:val="single" w:color="000101"/>
        </w:rPr>
        <w:tab/>
      </w:r>
      <w:r>
        <w:rPr>
          <w:color w:val="010202"/>
        </w:rPr>
        <w:t>,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 xml:space="preserve">be called     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 xml:space="preserve">the     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 xml:space="preserve">“Note.”     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 xml:space="preserve">The     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 xml:space="preserve">Note     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 xml:space="preserve">shows     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 xml:space="preserve">that     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 xml:space="preserve">[I/we]     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 xml:space="preserve">owe     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</w:rPr>
        <w:t xml:space="preserve"> Dollars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(U.S.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$</w:t>
      </w:r>
      <w:r>
        <w:rPr>
          <w:color w:val="010202"/>
          <w:u w:val="single" w:color="000101"/>
        </w:rPr>
        <w:tab/>
      </w:r>
      <w:r>
        <w:rPr>
          <w:color w:val="010202"/>
        </w:rPr>
        <w:t>),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plus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interest.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promised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this debt in monthly payments and to pay the debt in full by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</w:rPr>
        <w:t>, 20</w:t>
      </w:r>
      <w:r>
        <w:rPr>
          <w:color w:val="010202"/>
          <w:u w:val="single" w:color="000101"/>
        </w:rPr>
        <w:tab/>
      </w:r>
      <w:r>
        <w:rPr>
          <w:color w:val="010202"/>
        </w:rPr>
        <w:t>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0"/>
          <w:numId w:val="3"/>
        </w:numPr>
        <w:tabs>
          <w:tab w:val="left" w:pos="639"/>
        </w:tabs>
        <w:spacing w:line="243" w:lineRule="auto"/>
        <w:ind w:right="121"/>
        <w:jc w:val="both"/>
      </w:pPr>
      <w:r>
        <w:rPr>
          <w:color w:val="010202"/>
        </w:rPr>
        <w:t>“Property.”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described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below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section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titled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“Description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the Property” will be called the “Property.”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0"/>
          <w:numId w:val="3"/>
        </w:numPr>
        <w:tabs>
          <w:tab w:val="left" w:pos="639"/>
        </w:tabs>
        <w:spacing w:line="243" w:lineRule="auto"/>
        <w:ind w:right="120"/>
        <w:jc w:val="both"/>
      </w:pPr>
      <w:r>
        <w:rPr>
          <w:color w:val="010202"/>
        </w:rPr>
        <w:t>“Sums secured.” The amounts described below in the section titled “Borrower’s Transfer to Lender of Rights in the Property” sometimes will be called the “sums secured.”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ind w:left="100" w:firstLine="0"/>
        <w:rPr>
          <w:b w:val="0"/>
          <w:bCs w:val="0"/>
        </w:rPr>
      </w:pPr>
      <w:r>
        <w:rPr>
          <w:color w:val="010202"/>
          <w:spacing w:val="-1"/>
        </w:rPr>
        <w:t>BORROWER’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TRANSFE</w:t>
      </w:r>
      <w:r>
        <w:rPr>
          <w:color w:val="010202"/>
        </w:rPr>
        <w:t>R</w:t>
      </w:r>
      <w:r>
        <w:rPr>
          <w:color w:val="010202"/>
          <w:spacing w:val="-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1"/>
        </w:rPr>
        <w:t xml:space="preserve"> LENDE</w:t>
      </w:r>
      <w:r>
        <w:rPr>
          <w:color w:val="010202"/>
        </w:rPr>
        <w:t>R</w:t>
      </w:r>
      <w:r>
        <w:rPr>
          <w:color w:val="010202"/>
          <w:spacing w:val="-1"/>
        </w:rPr>
        <w:t xml:space="preserve"> O</w:t>
      </w:r>
      <w:r>
        <w:rPr>
          <w:color w:val="010202"/>
        </w:rPr>
        <w:t>F</w:t>
      </w:r>
      <w:r>
        <w:rPr>
          <w:color w:val="010202"/>
          <w:spacing w:val="-1"/>
        </w:rPr>
        <w:t xml:space="preserve"> RIGHT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I</w:t>
      </w:r>
      <w:r>
        <w:rPr>
          <w:color w:val="010202"/>
        </w:rPr>
        <w:t>N</w:t>
      </w:r>
      <w:r>
        <w:rPr>
          <w:color w:val="010202"/>
          <w:spacing w:val="-1"/>
        </w:rPr>
        <w:t xml:space="preserve"> TH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PROPERTY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243" w:lineRule="auto"/>
        <w:ind w:left="100" w:right="119"/>
        <w:jc w:val="both"/>
      </w:pPr>
      <w:r>
        <w:rPr>
          <w:color w:val="010202"/>
        </w:rPr>
        <w:t>[I/We]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mortgage,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grant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convey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subject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terms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Security Instrument.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means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that,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signing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Instrument,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[am/are]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giving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Lender those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stated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also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those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law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gives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to lenders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who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hold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mortgages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real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property.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[am/are]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giving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these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to protect Lender from possible losses that might result if [I/we] fail to:</w:t>
      </w:r>
    </w:p>
    <w:p w:rsidR="000269AD" w:rsidRDefault="000269AD">
      <w:pPr>
        <w:spacing w:line="120" w:lineRule="exact"/>
        <w:rPr>
          <w:sz w:val="12"/>
          <w:szCs w:val="12"/>
        </w:rPr>
      </w:pPr>
    </w:p>
    <w:p w:rsidR="000269AD" w:rsidRDefault="00821927">
      <w:pPr>
        <w:pStyle w:val="BodyText"/>
        <w:numPr>
          <w:ilvl w:val="1"/>
          <w:numId w:val="3"/>
        </w:numPr>
        <w:tabs>
          <w:tab w:val="left" w:pos="1359"/>
        </w:tabs>
        <w:ind w:left="1360"/>
      </w:pPr>
      <w:r>
        <w:rPr>
          <w:color w:val="010202"/>
        </w:rPr>
        <w:t>Pay all the amounts that [I/we] owe Lender as stated in the Note;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numPr>
          <w:ilvl w:val="1"/>
          <w:numId w:val="3"/>
        </w:numPr>
        <w:tabs>
          <w:tab w:val="left" w:pos="1359"/>
        </w:tabs>
        <w:spacing w:line="243" w:lineRule="auto"/>
        <w:ind w:left="1360" w:right="119"/>
        <w:jc w:val="both"/>
      </w:pPr>
      <w:r>
        <w:rPr>
          <w:color w:val="010202"/>
        </w:rPr>
        <w:t>Pay,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interest,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amounts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spends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Paragraphs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2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7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this Security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protect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value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Lender’s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the Property; and</w:t>
      </w:r>
    </w:p>
    <w:p w:rsidR="000269AD" w:rsidRDefault="000269AD">
      <w:pPr>
        <w:spacing w:line="120" w:lineRule="exact"/>
        <w:rPr>
          <w:sz w:val="12"/>
          <w:szCs w:val="12"/>
        </w:rPr>
      </w:pPr>
    </w:p>
    <w:p w:rsidR="000269AD" w:rsidRDefault="00821927">
      <w:pPr>
        <w:pStyle w:val="BodyText"/>
        <w:numPr>
          <w:ilvl w:val="1"/>
          <w:numId w:val="3"/>
        </w:numPr>
        <w:tabs>
          <w:tab w:val="left" w:pos="1359"/>
        </w:tabs>
        <w:ind w:left="1359"/>
      </w:pPr>
      <w:r>
        <w:rPr>
          <w:color w:val="010202"/>
        </w:rPr>
        <w:t>Keep all of [my/our] other promises and agreements under this Security Instrument.</w:t>
      </w:r>
    </w:p>
    <w:p w:rsidR="000269AD" w:rsidRDefault="000269AD">
      <w:pPr>
        <w:sectPr w:rsidR="000269AD">
          <w:type w:val="continuous"/>
          <w:pgSz w:w="12240" w:h="15840"/>
          <w:pgMar w:top="1480" w:right="1320" w:bottom="1060" w:left="1340" w:header="720" w:footer="720" w:gutter="0"/>
          <w:cols w:space="720"/>
        </w:sectPr>
      </w:pPr>
    </w:p>
    <w:p w:rsidR="000269AD" w:rsidRDefault="00821927">
      <w:pPr>
        <w:pStyle w:val="Heading1"/>
        <w:spacing w:before="62"/>
        <w:ind w:left="100" w:firstLine="0"/>
        <w:rPr>
          <w:b w:val="0"/>
          <w:bCs w:val="0"/>
        </w:rPr>
      </w:pPr>
      <w:r>
        <w:rPr>
          <w:color w:val="010202"/>
          <w:spacing w:val="-1"/>
        </w:rPr>
        <w:lastRenderedPageBreak/>
        <w:t>DESCRIPTIO</w:t>
      </w:r>
      <w:r>
        <w:rPr>
          <w:color w:val="010202"/>
        </w:rPr>
        <w:t>N</w:t>
      </w:r>
      <w:r>
        <w:rPr>
          <w:color w:val="010202"/>
          <w:spacing w:val="-1"/>
        </w:rPr>
        <w:t xml:space="preserve"> O</w:t>
      </w:r>
      <w:r>
        <w:rPr>
          <w:color w:val="010202"/>
        </w:rPr>
        <w:t>F</w:t>
      </w:r>
      <w:r>
        <w:rPr>
          <w:color w:val="010202"/>
          <w:spacing w:val="-1"/>
        </w:rPr>
        <w:t xml:space="preserve"> TH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PROPERTY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ind w:left="100"/>
      </w:pPr>
      <w:r>
        <w:rPr>
          <w:color w:val="010202"/>
        </w:rPr>
        <w:t>[I/We] give Lender rights in the Property described in (A) through (J) below: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numPr>
          <w:ilvl w:val="0"/>
          <w:numId w:val="2"/>
        </w:numPr>
        <w:tabs>
          <w:tab w:val="left" w:pos="646"/>
          <w:tab w:val="left" w:pos="9344"/>
        </w:tabs>
        <w:ind w:hanging="540"/>
      </w:pPr>
      <w:r>
        <w:rPr>
          <w:color w:val="010202"/>
        </w:rPr>
        <w:t>The Property which is located at</w:t>
      </w:r>
      <w:r>
        <w:rPr>
          <w:color w:val="010202"/>
          <w:u w:val="single" w:color="000101"/>
        </w:rPr>
        <w:tab/>
      </w:r>
      <w:r>
        <w:rPr>
          <w:color w:val="010202"/>
        </w:rPr>
        <w:t>,</w:t>
      </w:r>
    </w:p>
    <w:p w:rsidR="000269AD" w:rsidRDefault="00821927">
      <w:pPr>
        <w:spacing w:line="179" w:lineRule="exact"/>
        <w:ind w:left="1307" w:righ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[Street]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tabs>
          <w:tab w:val="left" w:pos="2382"/>
          <w:tab w:val="left" w:pos="5028"/>
          <w:tab w:val="left" w:pos="9269"/>
        </w:tabs>
      </w:pPr>
      <w:r>
        <w:rPr>
          <w:color w:val="010202"/>
          <w:w w:val="99"/>
          <w:sz w:val="16"/>
          <w:szCs w:val="16"/>
          <w:u w:val="single" w:color="000101"/>
        </w:rPr>
        <w:t xml:space="preserve"> </w:t>
      </w:r>
      <w:r>
        <w:rPr>
          <w:color w:val="010202"/>
          <w:sz w:val="16"/>
          <w:szCs w:val="16"/>
          <w:u w:val="single" w:color="000101"/>
        </w:rPr>
        <w:tab/>
      </w:r>
      <w:r>
        <w:rPr>
          <w:color w:val="010202"/>
          <w:sz w:val="16"/>
          <w:szCs w:val="16"/>
        </w:rPr>
        <w:t>,</w:t>
      </w:r>
      <w:r>
        <w:rPr>
          <w:color w:val="010202"/>
          <w:spacing w:val="-1"/>
          <w:sz w:val="16"/>
          <w:szCs w:val="16"/>
        </w:rPr>
        <w:t xml:space="preserve"> </w:t>
      </w:r>
      <w:r>
        <w:rPr>
          <w:color w:val="010202"/>
        </w:rPr>
        <w:t>New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York,</w:t>
      </w:r>
      <w:r>
        <w:rPr>
          <w:color w:val="010202"/>
          <w:u w:val="single" w:color="000101"/>
        </w:rPr>
        <w:tab/>
      </w:r>
      <w:r>
        <w:rPr>
          <w:color w:val="010202"/>
        </w:rPr>
        <w:t xml:space="preserve">. This Property is in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0269AD" w:rsidRDefault="00821927">
      <w:pPr>
        <w:tabs>
          <w:tab w:val="left" w:pos="2587"/>
        </w:tabs>
        <w:spacing w:before="16"/>
        <w:ind w:right="390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[City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]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[Zi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Code]</w:t>
      </w:r>
    </w:p>
    <w:p w:rsidR="000269AD" w:rsidRDefault="000269AD">
      <w:pPr>
        <w:spacing w:before="3" w:line="120" w:lineRule="exact"/>
        <w:rPr>
          <w:sz w:val="12"/>
          <w:szCs w:val="12"/>
        </w:rPr>
      </w:pPr>
    </w:p>
    <w:p w:rsidR="000269AD" w:rsidRDefault="005D10B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411480</wp:posOffset>
                </wp:positionV>
                <wp:extent cx="5562600" cy="1270"/>
                <wp:effectExtent l="9525" t="11430" r="9525" b="635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270"/>
                          <a:chOff x="2040" y="648"/>
                          <a:chExt cx="8760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2040" y="648"/>
                            <a:ext cx="8760" cy="2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8760"/>
                              <a:gd name="T2" fmla="+- 0 10800 2040"/>
                              <a:gd name="T3" fmla="*/ T2 w 8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02pt;margin-top:32.4pt;width:438pt;height:.1pt;z-index:-251662848;mso-position-horizontal-relative:page" coordorigin="2040,648" coordsize="8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">
                <v:shape id="Freeform 19" o:spid="_x0000_s1027" style="position:absolute;left:2040;top:648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wTQsMA&#10;AADbAAAADwAAAGRycy9kb3ducmV2LnhtbESPT2sCMRTE7wW/Q3hCbzXrYquuRhGltJce/LN4fWye&#10;m8XNy5JE3X77plDocZiZ3zDLdW9bcScfGscKxqMMBHHldMO1gtPx/WUGIkRkja1jUvBNAdarwdMS&#10;C+0evKf7IdYiQTgUqMDE2BVShsqQxTByHXHyLs5bjEn6WmqPjwS3rcyz7E1abDgtGOxoa6i6Hm5W&#10;QWlev8r5xutyN7tM2imxO9sPpZ6H/WYBIlIf/8N/7U+tIM/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wTQsMAAADbAAAADwAAAAAAAAAAAAAAAACYAgAAZHJzL2Rv&#10;d25yZXYueG1sUEsFBgAAAAAEAAQA9QAAAIgDAAAAAA==&#10;" path="m,l8760,e" filled="f" strokecolor="#000101" strokeweight=".6pt">
                  <v:path arrowok="t" o:connecttype="custom" o:connectlocs="0,0;8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664845</wp:posOffset>
                </wp:positionV>
                <wp:extent cx="5562600" cy="1270"/>
                <wp:effectExtent l="9525" t="7620" r="9525" b="1016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270"/>
                          <a:chOff x="2040" y="1047"/>
                          <a:chExt cx="8760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2040" y="1047"/>
                            <a:ext cx="8760" cy="2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8760"/>
                              <a:gd name="T2" fmla="+- 0 10800 2040"/>
                              <a:gd name="T3" fmla="*/ T2 w 8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02pt;margin-top:52.35pt;width:438pt;height:.1pt;z-index:-251661824;mso-position-horizontal-relative:page" coordorigin="2040,1047" coordsize="8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">
                <v:shape id="Freeform 17" o:spid="_x0000_s1027" style="position:absolute;left:2040;top:1047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orsAA&#10;AADbAAAADwAAAGRycy9kb3ducmV2LnhtbERPz2vCMBS+C/4P4Qm7aapsTjvTIg6ZFw9zK14fzbMp&#10;a15Kkmn9781hsOPH93tTDrYTV/KhdaxgPstAENdOt9wo+P7aT1cgQkTW2DkmBXcKUBbj0QZz7W78&#10;SddTbEQK4ZCjAhNjn0sZakMWw8z1xIm7OG8xJugbqT3eUrjt5CLLltJiy6nBYE87Q/XP6dcqqMzL&#10;sVpvva7eV5fn7pXYne2HUk+TYfsGItIQ/8V/7oNWsEjr05f0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IorsAAAADbAAAADwAAAAAAAAAAAAAAAACYAgAAZHJzL2Rvd25y&#10;ZXYueG1sUEsFBgAAAAAEAAQA9QAAAIUDAAAAAA==&#10;" path="m,l8760,e" filled="f" strokecolor="#000101" strokeweight=".6pt">
                  <v:path arrowok="t" o:connecttype="custom" o:connectlocs="0,0;8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918845</wp:posOffset>
                </wp:positionV>
                <wp:extent cx="5562600" cy="1270"/>
                <wp:effectExtent l="9525" t="13970" r="9525" b="381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270"/>
                          <a:chOff x="2040" y="1447"/>
                          <a:chExt cx="8760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2040" y="1447"/>
                            <a:ext cx="8760" cy="2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8760"/>
                              <a:gd name="T2" fmla="+- 0 10800 2040"/>
                              <a:gd name="T3" fmla="*/ T2 w 8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2pt;margin-top:72.35pt;width:438pt;height:.1pt;z-index:-251660800;mso-position-horizontal-relative:page" coordorigin="2040,1447" coordsize="8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">
                <v:shape id="Freeform 15" o:spid="_x0000_s1027" style="position:absolute;left:2040;top:1447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uFcQA&#10;AADbAAAADwAAAGRycy9kb3ducmV2LnhtbESPQW/CMAyF75P2HyJP4jbSIdigEBACTeyyA2zVrlZj&#10;mmqNUyUBun8/HybtZus9v/d5tRl8p64UUxvYwNO4AEVcB9tyY+Dz4/VxDiplZItdYDLwQwk26/u7&#10;FZY23PhI11NulIRwKtGAy7kvtU61I49pHHpi0c4hesyyxkbbiDcJ952eFMWz9tiyNDjsaeeo/j5d&#10;vIHKzd6rxTbaaj8/T7sX4vDlD8aMHobtElSmIf+b/67frO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7hXEAAAA2wAAAA8AAAAAAAAAAAAAAAAAmAIAAGRycy9k&#10;b3ducmV2LnhtbFBLBQYAAAAABAAEAPUAAACJAwAAAAA=&#10;" path="m,l8760,e" filled="f" strokecolor="#000101" strokeweight=".6pt">
                  <v:path arrowok="t" o:connecttype="custom" o:connectlocs="0,0;8760,0" o:connectangles="0,0"/>
                </v:shape>
                <w10:wrap anchorx="page"/>
              </v:group>
            </w:pict>
          </mc:Fallback>
        </mc:AlternateContent>
      </w:r>
      <w:r w:rsidR="00821927">
        <w:rPr>
          <w:color w:val="010202"/>
        </w:rPr>
        <w:t>County. It has the following legal description:</w:t>
      </w:r>
    </w:p>
    <w:p w:rsidR="000269AD" w:rsidRDefault="000269AD">
      <w:pPr>
        <w:spacing w:before="2" w:line="170" w:lineRule="exact"/>
        <w:rPr>
          <w:sz w:val="17"/>
          <w:szCs w:val="17"/>
        </w:rPr>
      </w:pPr>
    </w:p>
    <w:p w:rsidR="000269AD" w:rsidRDefault="000269AD">
      <w:pPr>
        <w:spacing w:line="200" w:lineRule="exact"/>
        <w:rPr>
          <w:sz w:val="20"/>
          <w:szCs w:val="20"/>
        </w:rPr>
      </w:pPr>
    </w:p>
    <w:p w:rsidR="000269AD" w:rsidRDefault="000269AD">
      <w:pPr>
        <w:spacing w:line="200" w:lineRule="exact"/>
        <w:rPr>
          <w:sz w:val="20"/>
          <w:szCs w:val="20"/>
        </w:rPr>
      </w:pPr>
    </w:p>
    <w:p w:rsidR="000269AD" w:rsidRDefault="000269AD">
      <w:pPr>
        <w:spacing w:line="200" w:lineRule="exact"/>
        <w:rPr>
          <w:sz w:val="20"/>
          <w:szCs w:val="20"/>
        </w:rPr>
      </w:pPr>
    </w:p>
    <w:p w:rsidR="000269AD" w:rsidRDefault="000269AD">
      <w:pPr>
        <w:spacing w:line="200" w:lineRule="exact"/>
        <w:rPr>
          <w:sz w:val="20"/>
          <w:szCs w:val="20"/>
        </w:rPr>
      </w:pPr>
    </w:p>
    <w:p w:rsidR="000269AD" w:rsidRDefault="000269AD">
      <w:pPr>
        <w:spacing w:line="200" w:lineRule="exact"/>
        <w:rPr>
          <w:sz w:val="20"/>
          <w:szCs w:val="20"/>
        </w:rPr>
      </w:pPr>
    </w:p>
    <w:p w:rsidR="000269AD" w:rsidRDefault="000269AD">
      <w:pPr>
        <w:spacing w:line="200" w:lineRule="exact"/>
        <w:rPr>
          <w:sz w:val="20"/>
          <w:szCs w:val="20"/>
        </w:rPr>
      </w:pPr>
    </w:p>
    <w:p w:rsidR="000269AD" w:rsidRDefault="000269AD">
      <w:pPr>
        <w:spacing w:line="200" w:lineRule="exact"/>
        <w:rPr>
          <w:sz w:val="20"/>
          <w:szCs w:val="20"/>
        </w:rPr>
      </w:pPr>
    </w:p>
    <w:p w:rsidR="000269AD" w:rsidRDefault="000269AD">
      <w:pPr>
        <w:spacing w:line="200" w:lineRule="exact"/>
        <w:rPr>
          <w:sz w:val="20"/>
          <w:szCs w:val="20"/>
        </w:rPr>
      </w:pPr>
    </w:p>
    <w:p w:rsidR="000269AD" w:rsidRDefault="000269AD">
      <w:pPr>
        <w:spacing w:line="200" w:lineRule="exact"/>
        <w:rPr>
          <w:sz w:val="20"/>
          <w:szCs w:val="20"/>
        </w:rPr>
      </w:pPr>
    </w:p>
    <w:p w:rsidR="000269AD" w:rsidRDefault="000269AD">
      <w:pPr>
        <w:spacing w:line="200" w:lineRule="exact"/>
        <w:rPr>
          <w:sz w:val="20"/>
          <w:szCs w:val="20"/>
        </w:rPr>
      </w:pPr>
    </w:p>
    <w:p w:rsidR="000269AD" w:rsidRDefault="000269AD">
      <w:pPr>
        <w:spacing w:line="200" w:lineRule="exact"/>
        <w:rPr>
          <w:sz w:val="20"/>
          <w:szCs w:val="20"/>
        </w:rPr>
      </w:pPr>
    </w:p>
    <w:p w:rsidR="000269AD" w:rsidRDefault="000269AD">
      <w:pPr>
        <w:spacing w:line="200" w:lineRule="exact"/>
        <w:rPr>
          <w:sz w:val="20"/>
          <w:szCs w:val="20"/>
        </w:rPr>
      </w:pPr>
    </w:p>
    <w:p w:rsidR="000269AD" w:rsidRDefault="000269AD">
      <w:pPr>
        <w:spacing w:line="200" w:lineRule="exact"/>
        <w:rPr>
          <w:sz w:val="20"/>
          <w:szCs w:val="20"/>
        </w:rPr>
      </w:pPr>
    </w:p>
    <w:p w:rsidR="000269AD" w:rsidRDefault="000269AD">
      <w:pPr>
        <w:spacing w:line="200" w:lineRule="exact"/>
        <w:rPr>
          <w:sz w:val="20"/>
          <w:szCs w:val="20"/>
        </w:rPr>
      </w:pPr>
    </w:p>
    <w:p w:rsidR="000269AD" w:rsidRDefault="005D10B4">
      <w:pPr>
        <w:pStyle w:val="BodyText"/>
        <w:numPr>
          <w:ilvl w:val="0"/>
          <w:numId w:val="2"/>
        </w:numPr>
        <w:tabs>
          <w:tab w:val="left" w:pos="640"/>
        </w:tabs>
        <w:spacing w:before="69" w:line="243" w:lineRule="auto"/>
        <w:ind w:right="119" w:hanging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-889635</wp:posOffset>
                </wp:positionV>
                <wp:extent cx="5562600" cy="1270"/>
                <wp:effectExtent l="9525" t="5715" r="9525" b="1206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270"/>
                          <a:chOff x="2040" y="-1401"/>
                          <a:chExt cx="8760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2040" y="-1401"/>
                            <a:ext cx="8760" cy="2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8760"/>
                              <a:gd name="T2" fmla="+- 0 10800 2040"/>
                              <a:gd name="T3" fmla="*/ T2 w 8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2pt;margin-top:-70.05pt;width:438pt;height:.1pt;z-index:-251659776;mso-position-horizontal-relative:page" coordorigin="2040,-1401" coordsize="8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">
                <v:shape id="Freeform 13" o:spid="_x0000_s1027" style="position:absolute;left:2040;top:-1401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f/MAA&#10;AADbAAAADwAAAGRycy9kb3ducmV2LnhtbERPTWsCMRC9C/6HMEJvNau0ardGEaXUSw9ql16HzbhZ&#10;3EyWJOr23xtB8DaP9znzZWcbcSEfascKRsMMBHHpdM2Vgt/D1+sMRIjIGhvHpOCfAiwX/d4cc+2u&#10;vKPLPlYihXDIUYGJsc2lDKUhi2HoWuLEHZ23GBP0ldQeryncNnKcZRNpsebUYLCltaHytD9bBYV5&#10;/yk+Vl4Xm9nxrZkSuz/7rdTLoFt9gojUxaf44d7qNH8C91/SAX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vf/MAAAADbAAAADwAAAAAAAAAAAAAAAACYAgAAZHJzL2Rvd25y&#10;ZXYueG1sUEsFBgAAAAAEAAQA9QAAAIUDAAAAAA==&#10;" path="m,l8760,e" filled="f" strokecolor="#000101" strokeweight=".6pt">
                  <v:path arrowok="t" o:connecttype="custom" o:connectlocs="0,0;8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-636270</wp:posOffset>
                </wp:positionV>
                <wp:extent cx="5562600" cy="1270"/>
                <wp:effectExtent l="9525" t="11430" r="9525" b="635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270"/>
                          <a:chOff x="2040" y="-1002"/>
                          <a:chExt cx="8760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2040" y="-1002"/>
                            <a:ext cx="8760" cy="2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8760"/>
                              <a:gd name="T2" fmla="+- 0 10800 2040"/>
                              <a:gd name="T3" fmla="*/ T2 w 8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02pt;margin-top:-50.1pt;width:438pt;height:.1pt;z-index:-251658752;mso-position-horizontal-relative:page" coordorigin="2040,-1002" coordsize="8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">
                <v:shape id="Freeform 11" o:spid="_x0000_s1027" style="position:absolute;left:2040;top:-1002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kEMAA&#10;AADbAAAADwAAAGRycy9kb3ducmV2LnhtbERPS2sCMRC+F/wPYQRvNavYqqtRxCL20oOPxeuwGTeL&#10;m8mSpLr++6ZQ6G0+vucs151txJ18qB0rGA0zEMSl0zVXCs6n3esMRIjIGhvHpOBJAdar3ssSc+0e&#10;fKD7MVYihXDIUYGJsc2lDKUhi2HoWuLEXZ23GBP0ldQeHyncNnKcZe/SYs2pwWBLW0Pl7fhtFRTm&#10;7auYb7wuPmbXSTMldhe7V2rQ7zYLEJG6+C/+c3/qNH8Cv7+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XkEMAAAADbAAAADwAAAAAAAAAAAAAAAACYAgAAZHJzL2Rvd25y&#10;ZXYueG1sUEsFBgAAAAAEAAQA9QAAAIUDAAAAAA==&#10;" path="m,l8760,e" filled="f" strokecolor="#000101" strokeweight=".6pt">
                  <v:path arrowok="t" o:connecttype="custom" o:connectlocs="0,0;8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-382270</wp:posOffset>
                </wp:positionV>
                <wp:extent cx="5562600" cy="1270"/>
                <wp:effectExtent l="9525" t="8255" r="9525" b="952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270"/>
                          <a:chOff x="2040" y="-602"/>
                          <a:chExt cx="876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040" y="-602"/>
                            <a:ext cx="8760" cy="2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8760"/>
                              <a:gd name="T2" fmla="+- 0 10800 2040"/>
                              <a:gd name="T3" fmla="*/ T2 w 8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2pt;margin-top:-30.1pt;width:438pt;height:.1pt;z-index:-251657728;mso-position-horizontal-relative:page" coordorigin="2040,-602" coordsize="8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">
                <v:shape id="Freeform 9" o:spid="_x0000_s1027" style="position:absolute;left:2040;top:-602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Z/8AA&#10;AADbAAAADwAAAGRycy9kb3ducmV2LnhtbERPTWsCMRC9F/wPYQRvNatotVujiCL20oPapddhM24W&#10;N5Mlibr+e1Mo9DaP9zmLVWcbcSMfascKRsMMBHHpdM2Vgu/T7nUOIkRkjY1jUvCgAKtl72WBuXZ3&#10;PtDtGCuRQjjkqMDE2OZShtKQxTB0LXHizs5bjAn6SmqP9xRuGznOsjdpsebUYLCljaHycrxaBYWZ&#10;fhXva6+L7fw8aWbE7sfulRr0u/UHiEhd/Bf/uT91mj+G31/S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DZ/8AAAADbAAAADwAAAAAAAAAAAAAAAACYAgAAZHJzL2Rvd25y&#10;ZXYueG1sUEsFBgAAAAAEAAQA9QAAAIUDAAAAAA==&#10;" path="m,l8760,e" filled="f" strokecolor="#000101" strokeweight=".6pt">
                  <v:path arrowok="t" o:connecttype="custom" o:connectlocs="0,0;8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-128905</wp:posOffset>
                </wp:positionV>
                <wp:extent cx="5562600" cy="1270"/>
                <wp:effectExtent l="9525" t="13970" r="9525" b="381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270"/>
                          <a:chOff x="2040" y="-203"/>
                          <a:chExt cx="8760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040" y="-203"/>
                            <a:ext cx="8760" cy="2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8760"/>
                              <a:gd name="T2" fmla="+- 0 10800 2040"/>
                              <a:gd name="T3" fmla="*/ T2 w 8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2pt;margin-top:-10.15pt;width:438pt;height:.1pt;z-index:-251656704;mso-position-horizontal-relative:page" coordorigin="2040,-203" coordsize="8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">
                <v:shape id="Freeform 7" o:spid="_x0000_s1027" style="position:absolute;left:2040;top:-203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iE8QA&#10;AADbAAAADwAAAGRycy9kb3ducmV2LnhtbESPQW/CMAyF75P2HyJP4jbSIdigEBACTeyyA2zVrlZj&#10;mmqNUyUBun8/HybtZus9v/d5tRl8p64UUxvYwNO4AEVcB9tyY+Dz4/VxDiplZItdYDLwQwk26/u7&#10;FZY23PhI11NulIRwKtGAy7kvtU61I49pHHpi0c4hesyyxkbbiDcJ952eFMWz9tiyNDjsaeeo/j5d&#10;vIHKzd6rxTbaaj8/T7sX4vDlD8aMHobtElSmIf+b/67frO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e4hPEAAAA2wAAAA8AAAAAAAAAAAAAAAAAmAIAAGRycy9k&#10;b3ducmV2LnhtbFBLBQYAAAAABAAEAPUAAACJAwAAAAA=&#10;" path="m,l8760,e" filled="f" strokecolor="#000101" strokeweight=".6pt">
                  <v:path arrowok="t" o:connecttype="custom" o:connectlocs="0,0;8760,0" o:connectangles="0,0"/>
                </v:shape>
                <w10:wrap anchorx="page"/>
              </v:group>
            </w:pict>
          </mc:Fallback>
        </mc:AlternateContent>
      </w:r>
      <w:r w:rsidR="00821927">
        <w:rPr>
          <w:color w:val="010202"/>
        </w:rPr>
        <w:t xml:space="preserve">All </w:t>
      </w:r>
      <w:r w:rsidR="00821927">
        <w:rPr>
          <w:color w:val="010202"/>
          <w:spacing w:val="12"/>
        </w:rPr>
        <w:t xml:space="preserve"> </w:t>
      </w:r>
      <w:r w:rsidR="00821927">
        <w:rPr>
          <w:color w:val="010202"/>
        </w:rPr>
        <w:t xml:space="preserve">buildings </w:t>
      </w:r>
      <w:r w:rsidR="00821927">
        <w:rPr>
          <w:color w:val="010202"/>
          <w:spacing w:val="12"/>
        </w:rPr>
        <w:t xml:space="preserve"> </w:t>
      </w:r>
      <w:r w:rsidR="00821927">
        <w:rPr>
          <w:color w:val="010202"/>
        </w:rPr>
        <w:t xml:space="preserve">and </w:t>
      </w:r>
      <w:r w:rsidR="00821927">
        <w:rPr>
          <w:color w:val="010202"/>
          <w:spacing w:val="12"/>
        </w:rPr>
        <w:t xml:space="preserve"> </w:t>
      </w:r>
      <w:r w:rsidR="00821927">
        <w:rPr>
          <w:color w:val="010202"/>
        </w:rPr>
        <w:t xml:space="preserve">other </w:t>
      </w:r>
      <w:r w:rsidR="00821927">
        <w:rPr>
          <w:color w:val="010202"/>
          <w:spacing w:val="12"/>
        </w:rPr>
        <w:t xml:space="preserve"> </w:t>
      </w:r>
      <w:r w:rsidR="00821927">
        <w:rPr>
          <w:color w:val="010202"/>
        </w:rPr>
        <w:t xml:space="preserve">improvements </w:t>
      </w:r>
      <w:r w:rsidR="00821927">
        <w:rPr>
          <w:color w:val="010202"/>
          <w:spacing w:val="12"/>
        </w:rPr>
        <w:t xml:space="preserve"> </w:t>
      </w:r>
      <w:r w:rsidR="00821927">
        <w:rPr>
          <w:color w:val="010202"/>
        </w:rPr>
        <w:t xml:space="preserve">that </w:t>
      </w:r>
      <w:r w:rsidR="00821927">
        <w:rPr>
          <w:color w:val="010202"/>
          <w:spacing w:val="11"/>
        </w:rPr>
        <w:t xml:space="preserve"> </w:t>
      </w:r>
      <w:r w:rsidR="00821927">
        <w:rPr>
          <w:color w:val="010202"/>
        </w:rPr>
        <w:t xml:space="preserve">are </w:t>
      </w:r>
      <w:r w:rsidR="00821927">
        <w:rPr>
          <w:color w:val="010202"/>
          <w:spacing w:val="11"/>
        </w:rPr>
        <w:t xml:space="preserve"> </w:t>
      </w:r>
      <w:r w:rsidR="00821927">
        <w:rPr>
          <w:color w:val="010202"/>
        </w:rPr>
        <w:t xml:space="preserve">located </w:t>
      </w:r>
      <w:r w:rsidR="00821927">
        <w:rPr>
          <w:color w:val="010202"/>
          <w:spacing w:val="11"/>
        </w:rPr>
        <w:t xml:space="preserve"> </w:t>
      </w:r>
      <w:r w:rsidR="00821927">
        <w:rPr>
          <w:color w:val="010202"/>
        </w:rPr>
        <w:t xml:space="preserve">on </w:t>
      </w:r>
      <w:r w:rsidR="00821927">
        <w:rPr>
          <w:color w:val="010202"/>
          <w:spacing w:val="11"/>
        </w:rPr>
        <w:t xml:space="preserve"> </w:t>
      </w:r>
      <w:r w:rsidR="00821927">
        <w:rPr>
          <w:color w:val="010202"/>
        </w:rPr>
        <w:t xml:space="preserve">the </w:t>
      </w:r>
      <w:r w:rsidR="00821927">
        <w:rPr>
          <w:color w:val="010202"/>
          <w:spacing w:val="11"/>
        </w:rPr>
        <w:t xml:space="preserve"> </w:t>
      </w:r>
      <w:r w:rsidR="00821927">
        <w:rPr>
          <w:color w:val="010202"/>
        </w:rPr>
        <w:t xml:space="preserve">Property </w:t>
      </w:r>
      <w:r w:rsidR="00821927">
        <w:rPr>
          <w:color w:val="010202"/>
          <w:spacing w:val="11"/>
        </w:rPr>
        <w:t xml:space="preserve"> </w:t>
      </w:r>
      <w:r w:rsidR="00821927">
        <w:rPr>
          <w:color w:val="010202"/>
        </w:rPr>
        <w:t xml:space="preserve">described </w:t>
      </w:r>
      <w:r w:rsidR="00821927">
        <w:rPr>
          <w:color w:val="010202"/>
          <w:spacing w:val="11"/>
        </w:rPr>
        <w:t xml:space="preserve"> </w:t>
      </w:r>
      <w:r w:rsidR="00821927">
        <w:rPr>
          <w:color w:val="010202"/>
        </w:rPr>
        <w:t>in subparagraph (A) of this section;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0"/>
          <w:numId w:val="2"/>
        </w:numPr>
        <w:tabs>
          <w:tab w:val="left" w:pos="640"/>
        </w:tabs>
        <w:spacing w:line="243" w:lineRule="auto"/>
        <w:ind w:right="119" w:hanging="540"/>
        <w:jc w:val="both"/>
      </w:pPr>
      <w:r>
        <w:rPr>
          <w:color w:val="010202"/>
        </w:rPr>
        <w:t>All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owner(s)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described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in subparagraph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(A)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section.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These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known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“easements,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and appurtenances attached to the Property”;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0"/>
          <w:numId w:val="2"/>
        </w:numPr>
        <w:tabs>
          <w:tab w:val="left" w:pos="640"/>
        </w:tabs>
        <w:ind w:hanging="541"/>
      </w:pPr>
      <w:r>
        <w:rPr>
          <w:color w:val="010202"/>
        </w:rPr>
        <w:t>All rents or royalties from the Property described in subparagraph (A) of this section;</w:t>
      </w:r>
    </w:p>
    <w:p w:rsidR="000269AD" w:rsidRDefault="000269AD">
      <w:pPr>
        <w:spacing w:before="4"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0"/>
          <w:numId w:val="2"/>
        </w:numPr>
        <w:tabs>
          <w:tab w:val="left" w:pos="639"/>
        </w:tabs>
        <w:spacing w:line="243" w:lineRule="auto"/>
        <w:ind w:right="120" w:hanging="540"/>
      </w:pPr>
      <w:r>
        <w:rPr>
          <w:color w:val="010202"/>
        </w:rPr>
        <w:t>All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mineral,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oil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gas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profits,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water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stock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part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the Property described in subparagraph (A) of this section;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0"/>
          <w:numId w:val="2"/>
        </w:numPr>
        <w:tabs>
          <w:tab w:val="left" w:pos="639"/>
        </w:tabs>
        <w:spacing w:line="243" w:lineRule="auto"/>
        <w:ind w:right="120" w:hanging="540"/>
      </w:pPr>
      <w:r>
        <w:rPr>
          <w:color w:val="010202"/>
        </w:rPr>
        <w:t>All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land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lies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streets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roads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front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of,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next to, the Property described in subparagraph (A) of this section;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0"/>
          <w:numId w:val="2"/>
        </w:numPr>
        <w:tabs>
          <w:tab w:val="left" w:pos="640"/>
        </w:tabs>
        <w:ind w:hanging="541"/>
      </w:pPr>
      <w:r>
        <w:rPr>
          <w:color w:val="010202"/>
        </w:rPr>
        <w:t>All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fixtures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now,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in the future will be, on the Property described in subparagraph</w:t>
      </w:r>
    </w:p>
    <w:p w:rsidR="000269AD" w:rsidRDefault="00821927">
      <w:pPr>
        <w:pStyle w:val="BodyText"/>
        <w:numPr>
          <w:ilvl w:val="1"/>
          <w:numId w:val="2"/>
        </w:numPr>
        <w:tabs>
          <w:tab w:val="left" w:pos="1033"/>
        </w:tabs>
        <w:spacing w:before="3"/>
        <w:ind w:left="1033"/>
      </w:pPr>
      <w:r>
        <w:rPr>
          <w:color w:val="010202"/>
        </w:rPr>
        <w:t>of this section;</w:t>
      </w:r>
    </w:p>
    <w:p w:rsidR="000269AD" w:rsidRDefault="000269AD">
      <w:pPr>
        <w:spacing w:before="4"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0"/>
          <w:numId w:val="2"/>
        </w:numPr>
        <w:tabs>
          <w:tab w:val="left" w:pos="640"/>
        </w:tabs>
        <w:spacing w:line="243" w:lineRule="auto"/>
        <w:ind w:right="119" w:hanging="540"/>
      </w:pPr>
      <w:r>
        <w:rPr>
          <w:color w:val="010202"/>
        </w:rPr>
        <w:t>All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described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subparagraphs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(B)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through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(G)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section that [I/we] acquire in the future;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0"/>
          <w:numId w:val="2"/>
        </w:numPr>
        <w:tabs>
          <w:tab w:val="left" w:pos="639"/>
        </w:tabs>
        <w:ind w:left="639" w:hanging="540"/>
      </w:pPr>
      <w:r>
        <w:rPr>
          <w:color w:val="010202"/>
        </w:rPr>
        <w:t>All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replacements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additions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described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subparagraphs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(B)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through</w:t>
      </w:r>
    </w:p>
    <w:p w:rsidR="000269AD" w:rsidRDefault="00821927">
      <w:pPr>
        <w:pStyle w:val="BodyText"/>
        <w:spacing w:before="3"/>
      </w:pPr>
      <w:r>
        <w:rPr>
          <w:color w:val="010202"/>
        </w:rPr>
        <w:t>(H) of this section; and</w:t>
      </w:r>
    </w:p>
    <w:p w:rsidR="000269AD" w:rsidRDefault="000269AD">
      <w:pPr>
        <w:spacing w:before="4"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0"/>
          <w:numId w:val="2"/>
        </w:numPr>
        <w:tabs>
          <w:tab w:val="left" w:pos="639"/>
        </w:tabs>
        <w:ind w:left="639" w:hanging="540"/>
      </w:pPr>
      <w:r>
        <w:rPr>
          <w:color w:val="010202"/>
        </w:rPr>
        <w:t>All of the amounts that [I/we] pay to Lender under Paragraph 2 below.</w:t>
      </w:r>
    </w:p>
    <w:p w:rsidR="000269AD" w:rsidRDefault="000269AD">
      <w:pPr>
        <w:sectPr w:rsidR="000269AD">
          <w:pgSz w:w="12240" w:h="15840"/>
          <w:pgMar w:top="1380" w:right="1320" w:bottom="1060" w:left="1340" w:header="0" w:footer="875" w:gutter="0"/>
          <w:cols w:space="720"/>
        </w:sectPr>
      </w:pPr>
    </w:p>
    <w:p w:rsidR="000269AD" w:rsidRDefault="00821927">
      <w:pPr>
        <w:pStyle w:val="Heading1"/>
        <w:spacing w:before="62" w:line="243" w:lineRule="auto"/>
        <w:ind w:left="120" w:right="120" w:firstLine="0"/>
        <w:jc w:val="both"/>
        <w:rPr>
          <w:b w:val="0"/>
          <w:bCs w:val="0"/>
        </w:rPr>
      </w:pPr>
      <w:r>
        <w:rPr>
          <w:color w:val="010202"/>
          <w:spacing w:val="-1"/>
        </w:rPr>
        <w:lastRenderedPageBreak/>
        <w:t>BORROWER’</w:t>
      </w:r>
      <w:r>
        <w:rPr>
          <w:color w:val="010202"/>
        </w:rPr>
        <w:t>S</w:t>
      </w:r>
      <w:r>
        <w:rPr>
          <w:color w:val="010202"/>
          <w:spacing w:val="35"/>
        </w:rPr>
        <w:t xml:space="preserve"> </w:t>
      </w:r>
      <w:r>
        <w:rPr>
          <w:color w:val="010202"/>
          <w:spacing w:val="-1"/>
        </w:rPr>
        <w:t>RIGH</w:t>
      </w:r>
      <w:r>
        <w:rPr>
          <w:color w:val="010202"/>
        </w:rPr>
        <w:t>T</w:t>
      </w:r>
      <w:r>
        <w:rPr>
          <w:color w:val="010202"/>
          <w:spacing w:val="35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O</w:t>
      </w:r>
      <w:r>
        <w:rPr>
          <w:color w:val="010202"/>
          <w:spacing w:val="35"/>
        </w:rPr>
        <w:t xml:space="preserve"> </w:t>
      </w:r>
      <w:r>
        <w:rPr>
          <w:color w:val="010202"/>
          <w:spacing w:val="-1"/>
        </w:rPr>
        <w:t>MORTGA</w:t>
      </w:r>
      <w:r>
        <w:rPr>
          <w:color w:val="010202"/>
        </w:rPr>
        <w:t>GE</w:t>
      </w:r>
      <w:r>
        <w:rPr>
          <w:color w:val="010202"/>
          <w:spacing w:val="34"/>
        </w:rPr>
        <w:t xml:space="preserve"> </w:t>
      </w:r>
      <w:r>
        <w:rPr>
          <w:color w:val="010202"/>
          <w:spacing w:val="-1"/>
        </w:rPr>
        <w:t>TH</w:t>
      </w:r>
      <w:r>
        <w:rPr>
          <w:color w:val="010202"/>
        </w:rPr>
        <w:t>E</w:t>
      </w:r>
      <w:r>
        <w:rPr>
          <w:color w:val="010202"/>
          <w:spacing w:val="34"/>
        </w:rPr>
        <w:t xml:space="preserve"> </w:t>
      </w:r>
      <w:r>
        <w:rPr>
          <w:color w:val="010202"/>
          <w:spacing w:val="-1"/>
        </w:rPr>
        <w:t>PROPERT</w:t>
      </w:r>
      <w:r>
        <w:rPr>
          <w:color w:val="010202"/>
        </w:rPr>
        <w:t>Y</w:t>
      </w:r>
      <w:r>
        <w:rPr>
          <w:color w:val="010202"/>
          <w:spacing w:val="34"/>
        </w:rPr>
        <w:t xml:space="preserve"> </w:t>
      </w:r>
      <w:r>
        <w:rPr>
          <w:color w:val="010202"/>
          <w:spacing w:val="-1"/>
        </w:rPr>
        <w:t>AN</w:t>
      </w:r>
      <w:r>
        <w:rPr>
          <w:color w:val="010202"/>
        </w:rPr>
        <w:t>D</w:t>
      </w:r>
      <w:r>
        <w:rPr>
          <w:color w:val="010202"/>
          <w:spacing w:val="34"/>
        </w:rPr>
        <w:t xml:space="preserve"> </w:t>
      </w:r>
      <w:r>
        <w:rPr>
          <w:color w:val="010202"/>
          <w:spacing w:val="-1"/>
        </w:rPr>
        <w:t>BORROWER’S OBLIGATION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1"/>
        </w:rPr>
        <w:t xml:space="preserve"> DEFEN</w:t>
      </w:r>
      <w:r>
        <w:rPr>
          <w:color w:val="010202"/>
        </w:rPr>
        <w:t>D</w:t>
      </w:r>
      <w:r>
        <w:rPr>
          <w:color w:val="010202"/>
          <w:spacing w:val="-1"/>
        </w:rPr>
        <w:t xml:space="preserve"> OWNERSHI</w:t>
      </w:r>
      <w:r>
        <w:rPr>
          <w:color w:val="010202"/>
        </w:rPr>
        <w:t>P</w:t>
      </w:r>
      <w:r>
        <w:rPr>
          <w:color w:val="010202"/>
          <w:spacing w:val="-1"/>
        </w:rPr>
        <w:t xml:space="preserve"> O</w:t>
      </w:r>
      <w:r>
        <w:rPr>
          <w:color w:val="010202"/>
        </w:rPr>
        <w:t>F</w:t>
      </w:r>
      <w:r>
        <w:rPr>
          <w:color w:val="010202"/>
          <w:spacing w:val="-1"/>
        </w:rPr>
        <w:t xml:space="preserve"> TH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PROPERTY</w:t>
      </w:r>
    </w:p>
    <w:p w:rsidR="000269AD" w:rsidRDefault="000269AD">
      <w:pPr>
        <w:spacing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243" w:lineRule="auto"/>
        <w:ind w:left="120" w:right="118"/>
        <w:jc w:val="both"/>
      </w:pPr>
      <w:r>
        <w:rPr>
          <w:color w:val="010202"/>
        </w:rPr>
        <w:t>[I/We]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promise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that: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(a)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lawfully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own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Property;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(b)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mortgage, grant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convey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Lender;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-1"/>
        </w:rPr>
        <w:t>c</w:t>
      </w:r>
      <w:r>
        <w:rPr>
          <w:color w:val="010202"/>
        </w:rPr>
        <w:t>)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there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no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outstanding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claims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charges against the Property, except for those which are of public record.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120" w:right="115"/>
        <w:jc w:val="both"/>
      </w:pPr>
      <w:r>
        <w:rPr>
          <w:color w:val="010202"/>
        </w:rPr>
        <w:t>[I/We]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give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general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warranty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title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Lender. This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means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fully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responsible for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losses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suffers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because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someone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than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[myself/ourselves]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some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of the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promise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-1"/>
        </w:rPr>
        <w:t>h</w:t>
      </w:r>
      <w:r>
        <w:rPr>
          <w:color w:val="010202"/>
        </w:rPr>
        <w:t>at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have.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promise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will defend [my/our] ownership of the Property against any claims of such rights.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ind w:left="120" w:right="4309" w:firstLine="0"/>
        <w:jc w:val="both"/>
        <w:rPr>
          <w:b w:val="0"/>
          <w:bCs w:val="0"/>
        </w:rPr>
      </w:pPr>
      <w:r>
        <w:rPr>
          <w:color w:val="010202"/>
          <w:spacing w:val="-1"/>
        </w:rPr>
        <w:t>PLAI</w:t>
      </w:r>
      <w:r>
        <w:rPr>
          <w:color w:val="010202"/>
        </w:rPr>
        <w:t>N</w:t>
      </w:r>
      <w:r>
        <w:rPr>
          <w:color w:val="010202"/>
          <w:spacing w:val="-1"/>
        </w:rPr>
        <w:t xml:space="preserve"> LANGUAG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SECURIT</w:t>
      </w:r>
      <w:r>
        <w:rPr>
          <w:color w:val="010202"/>
        </w:rPr>
        <w:t>Y</w:t>
      </w:r>
      <w:r>
        <w:rPr>
          <w:color w:val="010202"/>
          <w:spacing w:val="-1"/>
        </w:rPr>
        <w:t xml:space="preserve"> INSTRUMENT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243" w:lineRule="auto"/>
        <w:ind w:left="120" w:right="119"/>
        <w:jc w:val="both"/>
      </w:pPr>
      <w:r>
        <w:rPr>
          <w:color w:val="010202"/>
        </w:rPr>
        <w:t>This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contains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uniform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pr</w:t>
      </w:r>
      <w:r>
        <w:rPr>
          <w:color w:val="010202"/>
          <w:spacing w:val="-1"/>
        </w:rPr>
        <w:t>o</w:t>
      </w:r>
      <w:r>
        <w:rPr>
          <w:color w:val="010202"/>
        </w:rPr>
        <w:t>mises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agreements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used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real property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instruments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over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country.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also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contains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non-uniform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promises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and agreements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vary,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limited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extent,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different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parts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country.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promises and agreements are stated in “plain language.”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ind w:left="0" w:firstLine="0"/>
        <w:jc w:val="center"/>
        <w:rPr>
          <w:b w:val="0"/>
          <w:bCs w:val="0"/>
        </w:rPr>
      </w:pPr>
      <w:r>
        <w:rPr>
          <w:color w:val="010202"/>
          <w:spacing w:val="-1"/>
        </w:rPr>
        <w:t>UNIFOR</w:t>
      </w:r>
      <w:r>
        <w:rPr>
          <w:color w:val="010202"/>
        </w:rPr>
        <w:t>M</w:t>
      </w:r>
      <w:r>
        <w:rPr>
          <w:color w:val="010202"/>
          <w:spacing w:val="-1"/>
        </w:rPr>
        <w:t xml:space="preserve"> COVENANTS</w:t>
      </w:r>
    </w:p>
    <w:p w:rsidR="000269AD" w:rsidRDefault="000269AD">
      <w:pPr>
        <w:spacing w:before="4" w:line="240" w:lineRule="exact"/>
        <w:rPr>
          <w:sz w:val="24"/>
          <w:szCs w:val="24"/>
        </w:rPr>
      </w:pPr>
    </w:p>
    <w:p w:rsidR="000269AD" w:rsidRDefault="00821927">
      <w:pPr>
        <w:pStyle w:val="BodyText"/>
        <w:ind w:left="120" w:right="4031"/>
        <w:jc w:val="both"/>
      </w:pPr>
      <w:r>
        <w:rPr>
          <w:color w:val="010202"/>
        </w:rPr>
        <w:t>[I/We] promise and [I/we] agree with Lender as follows:</w:t>
      </w:r>
    </w:p>
    <w:p w:rsidR="000269AD" w:rsidRDefault="000269AD">
      <w:pPr>
        <w:spacing w:before="4"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60"/>
        </w:tabs>
        <w:ind w:left="667" w:right="5135" w:hanging="548"/>
        <w:jc w:val="both"/>
        <w:rPr>
          <w:b w:val="0"/>
          <w:bCs w:val="0"/>
        </w:rPr>
      </w:pPr>
      <w:r>
        <w:rPr>
          <w:color w:val="010202"/>
          <w:spacing w:val="-1"/>
        </w:rPr>
        <w:t>BORROWER’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PROMIS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1"/>
        </w:rPr>
        <w:t xml:space="preserve"> PAY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243" w:lineRule="auto"/>
        <w:ind w:left="660" w:right="119"/>
      </w:pPr>
      <w:r>
        <w:rPr>
          <w:color w:val="010202"/>
        </w:rPr>
        <w:t>[I/We]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time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principal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any prepayment and late charges due under the Note.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60"/>
        </w:tabs>
        <w:ind w:left="660" w:right="2784"/>
        <w:jc w:val="both"/>
        <w:rPr>
          <w:b w:val="0"/>
          <w:bCs w:val="0"/>
        </w:rPr>
      </w:pPr>
      <w:r>
        <w:rPr>
          <w:color w:val="010202"/>
          <w:spacing w:val="-1"/>
        </w:rPr>
        <w:t>MONTHL</w:t>
      </w:r>
      <w:r>
        <w:rPr>
          <w:color w:val="010202"/>
        </w:rPr>
        <w:t>Y</w:t>
      </w:r>
      <w:r>
        <w:rPr>
          <w:color w:val="010202"/>
          <w:spacing w:val="-1"/>
        </w:rPr>
        <w:t xml:space="preserve"> PAYMENT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FO</w:t>
      </w:r>
      <w:r>
        <w:rPr>
          <w:color w:val="010202"/>
        </w:rPr>
        <w:t>R</w:t>
      </w:r>
      <w:r>
        <w:rPr>
          <w:color w:val="010202"/>
          <w:spacing w:val="-1"/>
        </w:rPr>
        <w:t xml:space="preserve"> TAXE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AN</w:t>
      </w:r>
      <w:r>
        <w:rPr>
          <w:color w:val="010202"/>
        </w:rPr>
        <w:t>D</w:t>
      </w:r>
      <w:r>
        <w:rPr>
          <w:color w:val="010202"/>
          <w:spacing w:val="-1"/>
        </w:rPr>
        <w:t xml:space="preserve"> INSURANCE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numPr>
          <w:ilvl w:val="1"/>
          <w:numId w:val="1"/>
        </w:numPr>
        <w:tabs>
          <w:tab w:val="left" w:pos="1379"/>
        </w:tabs>
        <w:ind w:left="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Borrower’s Obligations</w:t>
      </w:r>
    </w:p>
    <w:p w:rsidR="000269AD" w:rsidRDefault="000269AD">
      <w:pPr>
        <w:spacing w:before="4"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1380" w:right="118"/>
        <w:jc w:val="both"/>
      </w:pPr>
      <w:r>
        <w:rPr>
          <w:color w:val="010202"/>
        </w:rPr>
        <w:t>[I/We]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amounts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necessary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taxes,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assessments, leasehold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ground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rents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(if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any),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hazard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insurance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Property and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insurance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(if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any).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those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amounts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unless Lender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tells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[me/us],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writing,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so,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unless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law requires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otherwise.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th</w:t>
      </w:r>
      <w:r>
        <w:rPr>
          <w:color w:val="010202"/>
          <w:spacing w:val="-1"/>
        </w:rPr>
        <w:t>o</w:t>
      </w:r>
      <w:r>
        <w:rPr>
          <w:color w:val="010202"/>
        </w:rPr>
        <w:t>se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same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day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[my/our] monthly payments of principal and interest are due under the Note.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ind w:left="1380" w:right="141"/>
        <w:jc w:val="both"/>
      </w:pPr>
      <w:r>
        <w:rPr>
          <w:color w:val="010202"/>
        </w:rPr>
        <w:t>Each of [my/our] payments under this Paragraph 2 will be the sum of the following:</w:t>
      </w:r>
    </w:p>
    <w:p w:rsidR="000269AD" w:rsidRDefault="000269AD">
      <w:pPr>
        <w:spacing w:before="5" w:line="170" w:lineRule="exact"/>
        <w:rPr>
          <w:sz w:val="17"/>
          <w:szCs w:val="17"/>
        </w:rPr>
      </w:pPr>
    </w:p>
    <w:p w:rsidR="000269AD" w:rsidRDefault="000269AD">
      <w:pPr>
        <w:spacing w:line="170" w:lineRule="exact"/>
        <w:rPr>
          <w:sz w:val="17"/>
          <w:szCs w:val="17"/>
        </w:rPr>
        <w:sectPr w:rsidR="000269AD">
          <w:pgSz w:w="12240" w:h="15840"/>
          <w:pgMar w:top="1380" w:right="1320" w:bottom="1060" w:left="1320" w:header="0" w:footer="875" w:gutter="0"/>
          <w:cols w:space="720"/>
        </w:sectPr>
      </w:pPr>
    </w:p>
    <w:p w:rsidR="000269AD" w:rsidRDefault="00821927">
      <w:pPr>
        <w:pStyle w:val="BodyText"/>
        <w:numPr>
          <w:ilvl w:val="2"/>
          <w:numId w:val="1"/>
        </w:numPr>
        <w:tabs>
          <w:tab w:val="left" w:pos="2459"/>
          <w:tab w:val="left" w:pos="3781"/>
        </w:tabs>
        <w:spacing w:before="69"/>
        <w:ind w:left="2440" w:hanging="520"/>
      </w:pPr>
      <w:r>
        <w:rPr>
          <w:color w:val="010202"/>
          <w:u w:val="single" w:color="000101"/>
        </w:rPr>
        <w:lastRenderedPageBreak/>
        <w:t xml:space="preserve"> </w:t>
      </w:r>
      <w:r>
        <w:rPr>
          <w:color w:val="010202"/>
          <w:u w:val="single" w:color="000101"/>
        </w:rPr>
        <w:tab/>
      </w:r>
    </w:p>
    <w:p w:rsidR="000269AD" w:rsidRDefault="00821927">
      <w:pPr>
        <w:pStyle w:val="BodyText"/>
        <w:spacing w:before="69"/>
        <w:ind w:left="87"/>
      </w:pPr>
      <w:r>
        <w:br w:type="column"/>
      </w:r>
      <w:r>
        <w:rPr>
          <w:color w:val="010202"/>
        </w:rPr>
        <w:lastRenderedPageBreak/>
        <w:t xml:space="preserve">of 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 xml:space="preserve">the 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 xml:space="preserve">estimated 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 xml:space="preserve">yearly 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 xml:space="preserve">taxes 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 xml:space="preserve">and 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 xml:space="preserve">assessments 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 xml:space="preserve">on 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</w:p>
    <w:p w:rsidR="000269AD" w:rsidRDefault="000269AD">
      <w:pPr>
        <w:sectPr w:rsidR="000269AD">
          <w:type w:val="continuous"/>
          <w:pgSz w:w="12240" w:h="15840"/>
          <w:pgMar w:top="1480" w:right="1320" w:bottom="1060" w:left="1320" w:header="720" w:footer="720" w:gutter="0"/>
          <w:cols w:num="2" w:space="720" w:equalWidth="0">
            <w:col w:w="3782" w:space="40"/>
            <w:col w:w="5778"/>
          </w:cols>
        </w:sectPr>
      </w:pPr>
    </w:p>
    <w:p w:rsidR="000269AD" w:rsidRDefault="00821927">
      <w:pPr>
        <w:pStyle w:val="BodyText"/>
        <w:spacing w:before="3" w:line="243" w:lineRule="auto"/>
        <w:ind w:left="2460" w:right="120"/>
      </w:pPr>
      <w:r>
        <w:rPr>
          <w:color w:val="010202"/>
        </w:rPr>
        <w:lastRenderedPageBreak/>
        <w:t xml:space="preserve">Property,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which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under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the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law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may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be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superior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to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this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Security Instrument; plus</w:t>
      </w:r>
    </w:p>
    <w:p w:rsidR="000269AD" w:rsidRDefault="000269AD">
      <w:pPr>
        <w:spacing w:before="1" w:line="170" w:lineRule="exact"/>
        <w:rPr>
          <w:sz w:val="17"/>
          <w:szCs w:val="17"/>
        </w:rPr>
      </w:pPr>
    </w:p>
    <w:p w:rsidR="000269AD" w:rsidRDefault="000269AD">
      <w:pPr>
        <w:spacing w:line="170" w:lineRule="exact"/>
        <w:rPr>
          <w:sz w:val="17"/>
          <w:szCs w:val="17"/>
        </w:rPr>
        <w:sectPr w:rsidR="000269AD">
          <w:type w:val="continuous"/>
          <w:pgSz w:w="12240" w:h="15840"/>
          <w:pgMar w:top="1480" w:right="1320" w:bottom="1060" w:left="1320" w:header="720" w:footer="720" w:gutter="0"/>
          <w:cols w:space="720"/>
        </w:sectPr>
      </w:pPr>
    </w:p>
    <w:p w:rsidR="000269AD" w:rsidRDefault="00821927">
      <w:pPr>
        <w:pStyle w:val="BodyText"/>
        <w:numPr>
          <w:ilvl w:val="2"/>
          <w:numId w:val="1"/>
        </w:numPr>
        <w:tabs>
          <w:tab w:val="left" w:pos="2458"/>
          <w:tab w:val="left" w:pos="3780"/>
        </w:tabs>
        <w:spacing w:before="69"/>
        <w:ind w:left="2458" w:hanging="539"/>
      </w:pPr>
      <w:r>
        <w:rPr>
          <w:color w:val="010202"/>
          <w:u w:val="single" w:color="000101"/>
        </w:rPr>
        <w:lastRenderedPageBreak/>
        <w:t xml:space="preserve"> </w:t>
      </w:r>
      <w:r>
        <w:rPr>
          <w:color w:val="010202"/>
          <w:u w:val="single" w:color="000101"/>
        </w:rPr>
        <w:tab/>
      </w:r>
    </w:p>
    <w:p w:rsidR="000269AD" w:rsidRDefault="00821927">
      <w:pPr>
        <w:pStyle w:val="BodyText"/>
        <w:spacing w:before="69"/>
        <w:ind w:left="81"/>
      </w:pPr>
      <w:r>
        <w:br w:type="column"/>
      </w:r>
      <w:r>
        <w:rPr>
          <w:color w:val="010202"/>
        </w:rPr>
        <w:lastRenderedPageBreak/>
        <w:t xml:space="preserve">of 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the 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estimated 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yearly 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leasehold 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payments 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or 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ground</w:t>
      </w:r>
    </w:p>
    <w:p w:rsidR="000269AD" w:rsidRDefault="000269AD">
      <w:pPr>
        <w:sectPr w:rsidR="000269AD">
          <w:type w:val="continuous"/>
          <w:pgSz w:w="12240" w:h="15840"/>
          <w:pgMar w:top="1480" w:right="1320" w:bottom="1060" w:left="1320" w:header="720" w:footer="720" w:gutter="0"/>
          <w:cols w:num="2" w:space="720" w:equalWidth="0">
            <w:col w:w="3781" w:space="39"/>
            <w:col w:w="5780"/>
          </w:cols>
        </w:sectPr>
      </w:pPr>
    </w:p>
    <w:p w:rsidR="000269AD" w:rsidRDefault="00821927">
      <w:pPr>
        <w:pStyle w:val="BodyText"/>
        <w:spacing w:before="3"/>
        <w:ind w:left="2460"/>
      </w:pPr>
      <w:r>
        <w:rPr>
          <w:color w:val="010202"/>
        </w:rPr>
        <w:lastRenderedPageBreak/>
        <w:t>rents on the Property, if any; plus</w:t>
      </w:r>
    </w:p>
    <w:p w:rsidR="000269AD" w:rsidRDefault="000269AD">
      <w:pPr>
        <w:spacing w:before="5" w:line="170" w:lineRule="exact"/>
        <w:rPr>
          <w:sz w:val="17"/>
          <w:szCs w:val="17"/>
        </w:rPr>
      </w:pPr>
    </w:p>
    <w:p w:rsidR="000269AD" w:rsidRDefault="000269AD">
      <w:pPr>
        <w:spacing w:line="170" w:lineRule="exact"/>
        <w:rPr>
          <w:sz w:val="17"/>
          <w:szCs w:val="17"/>
        </w:rPr>
        <w:sectPr w:rsidR="000269AD">
          <w:type w:val="continuous"/>
          <w:pgSz w:w="12240" w:h="15840"/>
          <w:pgMar w:top="1480" w:right="1320" w:bottom="1060" w:left="1320" w:header="720" w:footer="720" w:gutter="0"/>
          <w:cols w:space="720"/>
        </w:sectPr>
      </w:pPr>
    </w:p>
    <w:p w:rsidR="000269AD" w:rsidRDefault="00821927">
      <w:pPr>
        <w:pStyle w:val="BodyText"/>
        <w:numPr>
          <w:ilvl w:val="2"/>
          <w:numId w:val="1"/>
        </w:numPr>
        <w:tabs>
          <w:tab w:val="left" w:pos="2458"/>
          <w:tab w:val="left" w:pos="3781"/>
        </w:tabs>
        <w:spacing w:before="69"/>
        <w:ind w:left="2458" w:hanging="539"/>
      </w:pPr>
      <w:r>
        <w:rPr>
          <w:color w:val="010202"/>
          <w:u w:val="single" w:color="000101"/>
        </w:rPr>
        <w:lastRenderedPageBreak/>
        <w:t xml:space="preserve"> </w:t>
      </w:r>
      <w:r>
        <w:rPr>
          <w:color w:val="010202"/>
          <w:u w:val="single" w:color="000101"/>
        </w:rPr>
        <w:tab/>
      </w:r>
    </w:p>
    <w:p w:rsidR="000269AD" w:rsidRDefault="00821927">
      <w:pPr>
        <w:pStyle w:val="BodyText"/>
        <w:spacing w:before="69"/>
        <w:ind w:left="81"/>
      </w:pPr>
      <w:r>
        <w:br w:type="column"/>
      </w:r>
      <w:r>
        <w:rPr>
          <w:color w:val="010202"/>
        </w:rPr>
        <w:lastRenderedPageBreak/>
        <w:t xml:space="preserve">of 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the 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estimated 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yearly 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premium 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for 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hazard 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insurance</w:t>
      </w:r>
    </w:p>
    <w:p w:rsidR="000269AD" w:rsidRDefault="000269AD">
      <w:pPr>
        <w:sectPr w:rsidR="000269AD">
          <w:type w:val="continuous"/>
          <w:pgSz w:w="12240" w:h="15840"/>
          <w:pgMar w:top="1480" w:right="1320" w:bottom="1060" w:left="1320" w:header="720" w:footer="720" w:gutter="0"/>
          <w:cols w:num="2" w:space="720" w:equalWidth="0">
            <w:col w:w="3782" w:space="40"/>
            <w:col w:w="5778"/>
          </w:cols>
        </w:sectPr>
      </w:pPr>
    </w:p>
    <w:p w:rsidR="000269AD" w:rsidRDefault="00821927">
      <w:pPr>
        <w:pStyle w:val="BodyText"/>
        <w:spacing w:before="3"/>
        <w:ind w:left="2460"/>
      </w:pPr>
      <w:r>
        <w:rPr>
          <w:color w:val="010202"/>
        </w:rPr>
        <w:lastRenderedPageBreak/>
        <w:t>covering the Property; plus</w:t>
      </w:r>
    </w:p>
    <w:p w:rsidR="000269AD" w:rsidRDefault="000269AD">
      <w:pPr>
        <w:sectPr w:rsidR="000269AD">
          <w:type w:val="continuous"/>
          <w:pgSz w:w="12240" w:h="15840"/>
          <w:pgMar w:top="1480" w:right="1320" w:bottom="1060" w:left="1320" w:header="720" w:footer="720" w:gutter="0"/>
          <w:cols w:space="720"/>
        </w:sectPr>
      </w:pPr>
    </w:p>
    <w:p w:rsidR="000269AD" w:rsidRDefault="00821927">
      <w:pPr>
        <w:pStyle w:val="BodyText"/>
        <w:numPr>
          <w:ilvl w:val="2"/>
          <w:numId w:val="1"/>
        </w:numPr>
        <w:tabs>
          <w:tab w:val="left" w:pos="2439"/>
          <w:tab w:val="left" w:pos="3762"/>
        </w:tabs>
        <w:spacing w:before="62" w:line="243" w:lineRule="auto"/>
        <w:ind w:left="2440" w:right="119"/>
      </w:pPr>
      <w:r>
        <w:rPr>
          <w:color w:val="010202"/>
          <w:u w:val="single" w:color="000101"/>
        </w:rPr>
        <w:lastRenderedPageBreak/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>of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estimated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yearly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premium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insurance (if any).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1360" w:right="119"/>
        <w:jc w:val="both"/>
      </w:pPr>
      <w:r>
        <w:rPr>
          <w:color w:val="010202"/>
        </w:rPr>
        <w:t>Lender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estimate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time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time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yearly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taxes,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assessments, leasehold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ground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rents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insurance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premiums,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called the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“escrow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items.”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use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exi</w:t>
      </w:r>
      <w:r>
        <w:rPr>
          <w:color w:val="010202"/>
          <w:spacing w:val="-1"/>
        </w:rPr>
        <w:t>s</w:t>
      </w:r>
      <w:r>
        <w:rPr>
          <w:color w:val="010202"/>
        </w:rPr>
        <w:t>ting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assessments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bills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reasonable estimates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future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assessments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bills.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amounts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for escrow items under this Paragraph 2 will be called the “Funds.”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1"/>
          <w:numId w:val="1"/>
        </w:numPr>
        <w:tabs>
          <w:tab w:val="left" w:pos="1359"/>
        </w:tabs>
        <w:ind w:left="1360"/>
        <w:rPr>
          <w:b w:val="0"/>
          <w:bCs w:val="0"/>
        </w:rPr>
      </w:pPr>
      <w:r>
        <w:rPr>
          <w:color w:val="010202"/>
        </w:rPr>
        <w:t>Lender’s Obligations</w:t>
      </w:r>
    </w:p>
    <w:p w:rsidR="000269AD" w:rsidRDefault="000269AD">
      <w:pPr>
        <w:spacing w:before="4"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1360" w:right="119"/>
        <w:jc w:val="both"/>
      </w:pPr>
      <w:r>
        <w:rPr>
          <w:color w:val="010202"/>
        </w:rPr>
        <w:t>Lender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keep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Funds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savings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banking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institution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 xml:space="preserve">has 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its deposits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accounts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insured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guaranteed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federal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state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agency.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is such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institution,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hold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Funds.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Except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described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this Paragraph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2,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use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Funds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escrow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items.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give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to [me/us],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without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charge,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annual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accounting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Funds.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accounting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must show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additions to and deductions from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Funds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reason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each deduction.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1360" w:right="118"/>
        <w:jc w:val="both"/>
      </w:pPr>
      <w:r>
        <w:rPr>
          <w:color w:val="010202"/>
        </w:rPr>
        <w:t>Lender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charge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[me/us]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holding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keeping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Funds,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using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the Funds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escrow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items,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analyzing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Funds,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for receiving,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verifying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totaling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assessments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bills.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However,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may charge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[me/us]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these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services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2"/>
        </w:rPr>
        <w:t>a</w:t>
      </w:r>
      <w:r>
        <w:rPr>
          <w:color w:val="010202"/>
        </w:rPr>
        <w:t>ys [me/us] interest on the Funds and if the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law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permits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such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charge.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required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pay [me/us]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earnings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Funds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unless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either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(i)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[I/we] agree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writing,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time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sign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-1"/>
        </w:rPr>
        <w:t>h</w:t>
      </w:r>
      <w:r>
        <w:rPr>
          <w:color w:val="010202"/>
        </w:rPr>
        <w:t>is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Instrument,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will pay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Funds;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(ii)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law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requires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the Funds.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1"/>
          <w:numId w:val="1"/>
        </w:numPr>
        <w:tabs>
          <w:tab w:val="left" w:pos="1359"/>
        </w:tabs>
        <w:ind w:left="1360"/>
        <w:rPr>
          <w:b w:val="0"/>
          <w:bCs w:val="0"/>
        </w:rPr>
      </w:pPr>
      <w:r>
        <w:rPr>
          <w:color w:val="010202"/>
        </w:rPr>
        <w:t>Adjustments to the Funds</w:t>
      </w:r>
    </w:p>
    <w:p w:rsidR="000269AD" w:rsidRDefault="000269AD">
      <w:pPr>
        <w:spacing w:before="4"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1360" w:right="119"/>
        <w:jc w:val="both"/>
      </w:pPr>
      <w:r>
        <w:rPr>
          <w:color w:val="010202"/>
        </w:rPr>
        <w:t>If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Lender’s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estimates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too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high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taxes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insurance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rates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go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down,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the amounts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Paragraph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2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will be too large. If this happens at a time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when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[am/are]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keeping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promises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agreements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made in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Instrument,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excess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amount either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promptly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repaid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[me/us]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direct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refund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credited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future monthly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Funds.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There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excess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amounts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if,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time,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sum of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(i)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Funds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holding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keeping,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plus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(ii)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amount of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monthly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Funds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still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between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time and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dates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escrow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items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g</w:t>
      </w:r>
      <w:r>
        <w:rPr>
          <w:color w:val="010202"/>
          <w:spacing w:val="1"/>
        </w:rPr>
        <w:t>r</w:t>
      </w:r>
      <w:r>
        <w:rPr>
          <w:color w:val="010202"/>
        </w:rPr>
        <w:t>eater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than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necessary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the escrow items when they are due.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1360" w:right="119"/>
        <w:jc w:val="both"/>
      </w:pPr>
      <w:r>
        <w:rPr>
          <w:color w:val="010202"/>
        </w:rPr>
        <w:t>If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when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escrow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items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due,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received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enough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Funds to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these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payments,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whatever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additional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is necessary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escrow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items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full.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[I/</w:t>
      </w:r>
      <w:r>
        <w:rPr>
          <w:color w:val="010202"/>
          <w:spacing w:val="-1"/>
        </w:rPr>
        <w:t>w</w:t>
      </w:r>
      <w:r>
        <w:rPr>
          <w:color w:val="010202"/>
        </w:rPr>
        <w:t>e]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additional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in one or more payments as Lender may require.</w:t>
      </w:r>
    </w:p>
    <w:p w:rsidR="000269AD" w:rsidRDefault="000269AD">
      <w:pPr>
        <w:spacing w:line="243" w:lineRule="auto"/>
        <w:jc w:val="both"/>
        <w:sectPr w:rsidR="000269AD">
          <w:pgSz w:w="12240" w:h="15840"/>
          <w:pgMar w:top="1380" w:right="1320" w:bottom="1060" w:left="1340" w:header="0" w:footer="875" w:gutter="0"/>
          <w:cols w:space="720"/>
        </w:sectPr>
      </w:pPr>
    </w:p>
    <w:p w:rsidR="000269AD" w:rsidRDefault="00821927">
      <w:pPr>
        <w:pStyle w:val="BodyText"/>
        <w:spacing w:before="62" w:line="243" w:lineRule="auto"/>
        <w:ind w:left="1380" w:right="115"/>
        <w:jc w:val="both"/>
      </w:pPr>
      <w:r>
        <w:rPr>
          <w:color w:val="010202"/>
        </w:rPr>
        <w:lastRenderedPageBreak/>
        <w:t>When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paid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sums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secured,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promptly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refund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to [me/us]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Funds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then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being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held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Lender.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If,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Paragraph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20 below,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either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acquires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Property 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sold,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immediately before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acquisition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sale,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use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Funds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holding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at that time to reduce the sums secured.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59"/>
        </w:tabs>
        <w:ind w:left="660"/>
        <w:rPr>
          <w:b w:val="0"/>
          <w:bCs w:val="0"/>
        </w:rPr>
      </w:pPr>
      <w:r>
        <w:rPr>
          <w:color w:val="010202"/>
          <w:spacing w:val="-1"/>
        </w:rPr>
        <w:t>APPLICATIO</w:t>
      </w:r>
      <w:r>
        <w:rPr>
          <w:color w:val="010202"/>
        </w:rPr>
        <w:t>N</w:t>
      </w:r>
      <w:r>
        <w:rPr>
          <w:color w:val="010202"/>
          <w:spacing w:val="-1"/>
        </w:rPr>
        <w:t xml:space="preserve"> O</w:t>
      </w:r>
      <w:r>
        <w:rPr>
          <w:color w:val="010202"/>
        </w:rPr>
        <w:t>F</w:t>
      </w:r>
      <w:r>
        <w:rPr>
          <w:color w:val="010202"/>
          <w:spacing w:val="-1"/>
        </w:rPr>
        <w:t xml:space="preserve"> BORROWER’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PAYMENTS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243" w:lineRule="auto"/>
        <w:ind w:left="667" w:right="119" w:hanging="8"/>
        <w:jc w:val="both"/>
      </w:pPr>
      <w:r>
        <w:rPr>
          <w:color w:val="010202"/>
        </w:rPr>
        <w:t>Unless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law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requires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otherwise,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apply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each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the Note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Paragraphs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1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2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above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following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order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following purposes:</w:t>
      </w:r>
    </w:p>
    <w:p w:rsidR="000269AD" w:rsidRDefault="000269AD">
      <w:pPr>
        <w:spacing w:line="120" w:lineRule="exact"/>
        <w:rPr>
          <w:sz w:val="12"/>
          <w:szCs w:val="12"/>
        </w:rPr>
      </w:pPr>
    </w:p>
    <w:p w:rsidR="000269AD" w:rsidRDefault="00821927">
      <w:pPr>
        <w:pStyle w:val="BodyText"/>
        <w:ind w:left="660" w:right="4620"/>
        <w:jc w:val="both"/>
      </w:pPr>
      <w:r>
        <w:rPr>
          <w:color w:val="010202"/>
        </w:rPr>
        <w:t>First, to pay late charges due under the Note;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ind w:left="660" w:right="3807"/>
        <w:jc w:val="both"/>
      </w:pPr>
      <w:r>
        <w:rPr>
          <w:color w:val="010202"/>
        </w:rPr>
        <w:t>Next, to pay prepayment charges due under the Note;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347" w:lineRule="auto"/>
        <w:ind w:left="660" w:right="2706"/>
      </w:pPr>
      <w:r>
        <w:rPr>
          <w:color w:val="010202"/>
        </w:rPr>
        <w:t>Next, to pay the amount due to Lender under Paragraph 2 above; Next, to pay interest due; and</w:t>
      </w:r>
    </w:p>
    <w:p w:rsidR="000269AD" w:rsidRDefault="00821927">
      <w:pPr>
        <w:pStyle w:val="BodyText"/>
        <w:spacing w:before="4"/>
        <w:ind w:left="660" w:right="6429"/>
        <w:jc w:val="both"/>
      </w:pPr>
      <w:r>
        <w:rPr>
          <w:color w:val="010202"/>
        </w:rPr>
        <w:t>Last, to pay principal due.</w:t>
      </w:r>
    </w:p>
    <w:p w:rsidR="000269AD" w:rsidRDefault="000269AD">
      <w:pPr>
        <w:spacing w:before="4"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59"/>
          <w:tab w:val="left" w:pos="2536"/>
          <w:tab w:val="left" w:pos="4320"/>
          <w:tab w:val="left" w:pos="4876"/>
          <w:tab w:val="left" w:pos="5579"/>
          <w:tab w:val="left" w:pos="7033"/>
          <w:tab w:val="left" w:pos="8960"/>
        </w:tabs>
        <w:spacing w:line="243" w:lineRule="auto"/>
        <w:ind w:left="667" w:right="120" w:hanging="548"/>
        <w:rPr>
          <w:b w:val="0"/>
          <w:bCs w:val="0"/>
        </w:rPr>
      </w:pPr>
      <w:r>
        <w:rPr>
          <w:color w:val="010202"/>
          <w:spacing w:val="-1"/>
        </w:rPr>
        <w:t>BORROWER’</w:t>
      </w:r>
      <w:r>
        <w:rPr>
          <w:color w:val="010202"/>
        </w:rPr>
        <w:t>S</w:t>
      </w:r>
      <w:r>
        <w:rPr>
          <w:color w:val="010202"/>
        </w:rPr>
        <w:tab/>
      </w:r>
      <w:r>
        <w:rPr>
          <w:color w:val="010202"/>
          <w:spacing w:val="-1"/>
        </w:rPr>
        <w:t>OBLIGATIO</w:t>
      </w:r>
      <w:r>
        <w:rPr>
          <w:color w:val="010202"/>
        </w:rPr>
        <w:t>N</w:t>
      </w:r>
      <w:r>
        <w:rPr>
          <w:color w:val="010202"/>
        </w:rPr>
        <w:tab/>
      </w:r>
      <w:r>
        <w:rPr>
          <w:color w:val="010202"/>
          <w:spacing w:val="-1"/>
        </w:rPr>
        <w:t>T</w:t>
      </w:r>
      <w:r>
        <w:rPr>
          <w:color w:val="010202"/>
        </w:rPr>
        <w:t>O</w:t>
      </w:r>
      <w:r>
        <w:rPr>
          <w:color w:val="010202"/>
        </w:rPr>
        <w:tab/>
      </w:r>
      <w:r>
        <w:rPr>
          <w:color w:val="010202"/>
          <w:spacing w:val="-1"/>
        </w:rPr>
        <w:t>PA</w:t>
      </w:r>
      <w:r>
        <w:rPr>
          <w:color w:val="010202"/>
        </w:rPr>
        <w:t>Y</w:t>
      </w:r>
      <w:r>
        <w:rPr>
          <w:color w:val="010202"/>
        </w:rPr>
        <w:tab/>
      </w:r>
      <w:r>
        <w:rPr>
          <w:color w:val="010202"/>
          <w:spacing w:val="-1"/>
        </w:rPr>
        <w:t>CHARGES</w:t>
      </w:r>
      <w:r>
        <w:rPr>
          <w:color w:val="010202"/>
        </w:rPr>
        <w:t>,</w:t>
      </w:r>
      <w:r>
        <w:rPr>
          <w:color w:val="010202"/>
        </w:rPr>
        <w:tab/>
      </w:r>
      <w:r>
        <w:rPr>
          <w:color w:val="010202"/>
          <w:spacing w:val="-1"/>
        </w:rPr>
        <w:t>ASSESSMENT</w:t>
      </w:r>
      <w:r>
        <w:rPr>
          <w:color w:val="010202"/>
        </w:rPr>
        <w:t>S</w:t>
      </w:r>
      <w:r>
        <w:rPr>
          <w:color w:val="010202"/>
        </w:rPr>
        <w:tab/>
      </w:r>
      <w:r>
        <w:rPr>
          <w:color w:val="010202"/>
          <w:spacing w:val="-1"/>
        </w:rPr>
        <w:t>AND CLAIMS</w:t>
      </w:r>
    </w:p>
    <w:p w:rsidR="000269AD" w:rsidRDefault="000269AD">
      <w:pPr>
        <w:spacing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243" w:lineRule="auto"/>
        <w:ind w:left="667" w:right="118" w:hanging="8"/>
        <w:jc w:val="both"/>
      </w:pPr>
      <w:r>
        <w:rPr>
          <w:color w:val="010202"/>
        </w:rPr>
        <w:t>[I/We]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taxes,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assessments,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charges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fines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may 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be imposed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superior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Instrument.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 xml:space="preserve">will also make payments due under [my/our] </w:t>
      </w:r>
      <w:r>
        <w:rPr>
          <w:color w:val="010202"/>
          <w:spacing w:val="-1"/>
        </w:rPr>
        <w:t>l</w:t>
      </w:r>
      <w:r>
        <w:rPr>
          <w:color w:val="010202"/>
        </w:rPr>
        <w:t>ease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[am/are]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[a]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tenant(s)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the Property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ground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rents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(if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any)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Property.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this either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making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described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Paragraph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2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above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or,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if [I/we]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[am/are]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required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payme</w:t>
      </w:r>
      <w:r>
        <w:rPr>
          <w:color w:val="010202"/>
          <w:spacing w:val="-4"/>
        </w:rPr>
        <w:t>n</w:t>
      </w:r>
      <w:r>
        <w:rPr>
          <w:color w:val="010202"/>
        </w:rPr>
        <w:t>ts under Paragraph 2, by making the payments on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time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owed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them.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(In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Instrument,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word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“person”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means any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person,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organization,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governmental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authority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party.)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direct payments,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then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promptly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after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making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those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payments,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give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a receipt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shows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done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so.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under Paragraph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2,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give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notices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bills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receive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amount due under this Paragraph 4.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tabs>
          <w:tab w:val="left" w:pos="5580"/>
        </w:tabs>
        <w:spacing w:line="243" w:lineRule="auto"/>
        <w:ind w:left="667" w:right="119" w:hanging="8"/>
        <w:jc w:val="both"/>
      </w:pPr>
      <w:r>
        <w:rPr>
          <w:color w:val="010202"/>
        </w:rPr>
        <w:t>Any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claim,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demand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charge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made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against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because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obligation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not been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fulfilled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known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“lien.”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pro</w:t>
      </w:r>
      <w:r>
        <w:rPr>
          <w:color w:val="010202"/>
          <w:spacing w:val="1"/>
        </w:rPr>
        <w:t>m</w:t>
      </w:r>
      <w:r>
        <w:rPr>
          <w:color w:val="010202"/>
        </w:rPr>
        <w:t>ptly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satisfy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liens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against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 Property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superior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Instrument.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However,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Security Instrument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does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require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[me/us]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satisfy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superior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lien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(a)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agree,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writing, to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obligation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gave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rise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superior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lien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approves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way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in which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obligation;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(b)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good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faith,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argue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defend against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superior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lien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lawsuit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so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that,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during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lawsuit,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superior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lien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not be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enforced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no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part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given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up;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(c)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secure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the holder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lien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agreement,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approved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writing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Lender,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lien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this Security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superior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lien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held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person.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determines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that any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part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subject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superior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lien,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give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Borrower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notice identifying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superior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lien.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Borrower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satisfy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superior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lien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take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one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or more of the actions set forth above within</w:t>
      </w:r>
      <w:r>
        <w:rPr>
          <w:color w:val="010202"/>
          <w:u w:val="single" w:color="000101"/>
        </w:rPr>
        <w:tab/>
      </w:r>
      <w:r>
        <w:rPr>
          <w:color w:val="010202"/>
        </w:rPr>
        <w:t>days of the giving of notice.</w:t>
      </w:r>
    </w:p>
    <w:p w:rsidR="000269AD" w:rsidRDefault="000269AD">
      <w:pPr>
        <w:spacing w:line="243" w:lineRule="auto"/>
        <w:jc w:val="both"/>
        <w:sectPr w:rsidR="000269AD">
          <w:pgSz w:w="12240" w:h="15840"/>
          <w:pgMar w:top="1380" w:right="1320" w:bottom="1060" w:left="1320" w:header="0" w:footer="875" w:gutter="0"/>
          <w:cols w:space="720"/>
        </w:sect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39"/>
        </w:tabs>
        <w:spacing w:before="62"/>
        <w:rPr>
          <w:b w:val="0"/>
          <w:bCs w:val="0"/>
        </w:rPr>
      </w:pPr>
      <w:r>
        <w:rPr>
          <w:color w:val="010202"/>
          <w:spacing w:val="-1"/>
        </w:rPr>
        <w:lastRenderedPageBreak/>
        <w:t>BORROWER’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OBLIGATIO</w:t>
      </w:r>
      <w:r>
        <w:rPr>
          <w:color w:val="010202"/>
        </w:rPr>
        <w:t xml:space="preserve">N </w:t>
      </w:r>
      <w:r>
        <w:rPr>
          <w:color w:val="010202"/>
          <w:spacing w:val="-1"/>
        </w:rPr>
        <w:t>T</w:t>
      </w:r>
      <w:r>
        <w:rPr>
          <w:color w:val="010202"/>
        </w:rPr>
        <w:t>O</w:t>
      </w:r>
      <w:r>
        <w:rPr>
          <w:color w:val="010202"/>
          <w:spacing w:val="-1"/>
        </w:rPr>
        <w:t xml:space="preserve"> MAINTAI</w:t>
      </w:r>
      <w:r>
        <w:rPr>
          <w:color w:val="010202"/>
        </w:rPr>
        <w:t>N</w:t>
      </w:r>
      <w:r>
        <w:rPr>
          <w:color w:val="010202"/>
          <w:spacing w:val="-1"/>
        </w:rPr>
        <w:t xml:space="preserve"> HAZAR</w:t>
      </w:r>
      <w:r>
        <w:rPr>
          <w:color w:val="010202"/>
        </w:rPr>
        <w:t>D</w:t>
      </w:r>
      <w:r>
        <w:rPr>
          <w:color w:val="010202"/>
          <w:spacing w:val="-1"/>
        </w:rPr>
        <w:t xml:space="preserve"> INSURANCE</w:t>
      </w:r>
    </w:p>
    <w:p w:rsidR="000269AD" w:rsidRDefault="000269AD">
      <w:pPr>
        <w:spacing w:before="4"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647" w:right="118" w:hanging="8"/>
        <w:jc w:val="both"/>
      </w:pPr>
      <w:r>
        <w:rPr>
          <w:color w:val="010202"/>
        </w:rPr>
        <w:t>[I/We]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obtain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hazard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insurance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cover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a</w:t>
      </w:r>
      <w:r>
        <w:rPr>
          <w:color w:val="010202"/>
        </w:rPr>
        <w:t>ll buildings and other improvements that now are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future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located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Property.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insurance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cover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loss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or damage caused by fire, hazards normally covered by “extended coverage” hazard insurance policies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hazards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requires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coverage.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insurance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in the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amounts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periods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time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required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Lender.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choose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the insurance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company,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but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choice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subject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Lender’s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approval.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not refuse to approve [my/our] choice unless the refusal is reasonable.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647" w:right="119" w:hanging="8"/>
        <w:jc w:val="both"/>
      </w:pPr>
      <w:r>
        <w:rPr>
          <w:color w:val="010202"/>
        </w:rPr>
        <w:t>All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insurance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policies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renewals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those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policies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include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what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known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as a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“standard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clause”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protect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Lender.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form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policies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renewals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must be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acceptable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Lender.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hold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policies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renewals.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If Lender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requires,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promptly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give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Lender all receipts of paid premiums and renewal notices that [I/we] receive.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647" w:right="120" w:hanging="8"/>
        <w:jc w:val="both"/>
      </w:pPr>
      <w:r>
        <w:rPr>
          <w:color w:val="010202"/>
        </w:rPr>
        <w:t>If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there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loss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damage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Property,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promptly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notify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insurance company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Lender.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promptly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prove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insurance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company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 loss or damage occurred, then Lender may do so.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647" w:right="117" w:hanging="8"/>
        <w:jc w:val="both"/>
      </w:pPr>
      <w:r>
        <w:rPr>
          <w:color w:val="010202"/>
        </w:rPr>
        <w:t>The amount paid by the insurance company is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called “proceeds.” The proceeds will be used to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repair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restore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damaged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unless: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(a)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economically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feasible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to make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repairs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restoration;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(b)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use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proceeds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purpose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would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lessen the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protection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given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Instrument;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(c)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have agreed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writing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use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-1"/>
        </w:rPr>
        <w:t>h</w:t>
      </w:r>
      <w:r>
        <w:rPr>
          <w:color w:val="010202"/>
        </w:rPr>
        <w:t>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proceeds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purpose.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repair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restoration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not economically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feasible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would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lessen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Lender’s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protection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Security Instrument,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then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proceeds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used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reduce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owe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Lender under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Instrument.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proceeds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remain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after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the amount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owe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has been paid in full, the remaining proceeds will be paid to [me/us].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tabs>
          <w:tab w:val="left" w:pos="3970"/>
          <w:tab w:val="left" w:pos="8013"/>
        </w:tabs>
        <w:spacing w:line="243" w:lineRule="auto"/>
        <w:ind w:left="647" w:right="119" w:hanging="8"/>
        <w:jc w:val="both"/>
      </w:pPr>
      <w:r>
        <w:rPr>
          <w:color w:val="010202"/>
        </w:rPr>
        <w:t>If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abandon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Property,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answer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within</w:t>
      </w:r>
      <w:r>
        <w:rPr>
          <w:color w:val="010202"/>
          <w:u w:val="single" w:color="000101"/>
        </w:rPr>
        <w:tab/>
      </w:r>
      <w:r>
        <w:rPr>
          <w:color w:val="010202"/>
        </w:rPr>
        <w:t>days,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notice from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stating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insurance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company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offered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settle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claim,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may collect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proceeds.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use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procee</w:t>
      </w:r>
      <w:r>
        <w:rPr>
          <w:color w:val="010202"/>
          <w:spacing w:val="-1"/>
        </w:rPr>
        <w:t>d</w:t>
      </w:r>
      <w:r>
        <w:rPr>
          <w:color w:val="010202"/>
        </w:rPr>
        <w:t>s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repair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restore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to pay the sums secured. The</w:t>
      </w:r>
      <w:r>
        <w:rPr>
          <w:color w:val="010202"/>
          <w:u w:val="single" w:color="000101"/>
        </w:rPr>
        <w:tab/>
      </w:r>
      <w:r>
        <w:rPr>
          <w:color w:val="010202"/>
        </w:rPr>
        <w:t>-day period will begin when the notice is given.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647" w:right="118" w:hanging="8"/>
        <w:jc w:val="both"/>
      </w:pPr>
      <w:r>
        <w:rPr>
          <w:color w:val="010202"/>
        </w:rPr>
        <w:t>If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proceeds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used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reduce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principal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owe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Lender under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Note,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use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delay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change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of [my/our]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monthly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a</w:t>
      </w:r>
      <w:r>
        <w:rPr>
          <w:color w:val="010202"/>
        </w:rPr>
        <w:t>nd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Paragraphs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1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2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above.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However, Lender and [I/we] may agree in writing to those delays or changes.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647" w:right="119" w:hanging="8"/>
        <w:jc w:val="both"/>
      </w:pPr>
      <w:r>
        <w:rPr>
          <w:color w:val="010202"/>
        </w:rPr>
        <w:t>If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acquires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Paragr</w:t>
      </w:r>
      <w:r>
        <w:rPr>
          <w:color w:val="010202"/>
          <w:spacing w:val="-1"/>
        </w:rPr>
        <w:t>a</w:t>
      </w:r>
      <w:r>
        <w:rPr>
          <w:color w:val="010202"/>
        </w:rPr>
        <w:t>ph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19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below,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the insurance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policies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belong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Lender.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Also,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all of [my/our] rights in any proceeds which are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paid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because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damage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occurred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before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acquired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sold will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belong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Lender.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However,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Lender’s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those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proceeds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greater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than the sums secured immediately before the Property is acquired by Lender or sold.</w:t>
      </w:r>
    </w:p>
    <w:p w:rsidR="000269AD" w:rsidRDefault="000269AD">
      <w:pPr>
        <w:spacing w:line="243" w:lineRule="auto"/>
        <w:jc w:val="both"/>
        <w:sectPr w:rsidR="000269AD">
          <w:pgSz w:w="12240" w:h="15840"/>
          <w:pgMar w:top="1380" w:right="1320" w:bottom="1060" w:left="1340" w:header="0" w:footer="875" w:gutter="0"/>
          <w:cols w:space="720"/>
        </w:sect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39"/>
        </w:tabs>
        <w:spacing w:before="62" w:line="243" w:lineRule="auto"/>
        <w:ind w:left="647" w:right="120" w:hanging="548"/>
        <w:rPr>
          <w:b w:val="0"/>
          <w:bCs w:val="0"/>
        </w:rPr>
      </w:pPr>
      <w:r>
        <w:rPr>
          <w:color w:val="010202"/>
          <w:spacing w:val="-1"/>
        </w:rPr>
        <w:lastRenderedPageBreak/>
        <w:t>BORROWER’</w:t>
      </w:r>
      <w:r>
        <w:rPr>
          <w:color w:val="010202"/>
        </w:rPr>
        <w:t xml:space="preserve">S  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OBLIGATIO</w:t>
      </w:r>
      <w:r>
        <w:rPr>
          <w:color w:val="010202"/>
        </w:rPr>
        <w:t xml:space="preserve">N  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 xml:space="preserve">O  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MAINTAI</w:t>
      </w:r>
      <w:r>
        <w:rPr>
          <w:color w:val="010202"/>
        </w:rPr>
        <w:t xml:space="preserve">N  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TH</w:t>
      </w:r>
      <w:r>
        <w:rPr>
          <w:color w:val="010202"/>
        </w:rPr>
        <w:t xml:space="preserve">E  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PROPERT</w:t>
      </w:r>
      <w:r>
        <w:rPr>
          <w:color w:val="010202"/>
        </w:rPr>
        <w:t xml:space="preserve">Y  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AN</w:t>
      </w:r>
      <w:r>
        <w:rPr>
          <w:color w:val="010202"/>
        </w:rPr>
        <w:t xml:space="preserve">D  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TO FULFIL</w:t>
      </w:r>
      <w:r>
        <w:rPr>
          <w:color w:val="010202"/>
        </w:rPr>
        <w:t>L</w:t>
      </w:r>
      <w:r>
        <w:rPr>
          <w:color w:val="010202"/>
          <w:spacing w:val="-1"/>
        </w:rPr>
        <w:t xml:space="preserve"> AN</w:t>
      </w:r>
      <w:r>
        <w:rPr>
          <w:color w:val="010202"/>
        </w:rPr>
        <w:t>Y</w:t>
      </w:r>
      <w:r>
        <w:rPr>
          <w:color w:val="010202"/>
          <w:spacing w:val="-1"/>
        </w:rPr>
        <w:t xml:space="preserve"> LEAS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OBLIGATIONS</w:t>
      </w:r>
    </w:p>
    <w:p w:rsidR="000269AD" w:rsidRDefault="000269AD">
      <w:pPr>
        <w:spacing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243" w:lineRule="auto"/>
        <w:ind w:right="118"/>
        <w:jc w:val="both"/>
      </w:pPr>
      <w:r>
        <w:rPr>
          <w:color w:val="010202"/>
        </w:rPr>
        <w:t>[I/We]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keep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good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repair.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destroy,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damage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or substantially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change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Property,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allow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deteriorate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if [I/we]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own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but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[am/are]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[a]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tenant(s)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Property.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fulfill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[my/our] obligations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lease.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also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ag</w:t>
      </w:r>
      <w:r>
        <w:rPr>
          <w:color w:val="010202"/>
          <w:spacing w:val="-1"/>
        </w:rPr>
        <w:t>r</w:t>
      </w:r>
      <w:r>
        <w:rPr>
          <w:color w:val="010202"/>
        </w:rPr>
        <w:t>ee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acquire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fee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title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 Property,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lease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fee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title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merge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unless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agrees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 merger in writing.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39"/>
          <w:tab w:val="left" w:pos="2078"/>
          <w:tab w:val="left" w:pos="3104"/>
          <w:tab w:val="left" w:pos="3677"/>
          <w:tab w:val="left" w:pos="5062"/>
          <w:tab w:val="left" w:pos="5676"/>
          <w:tab w:val="left" w:pos="6835"/>
          <w:tab w:val="left" w:pos="7328"/>
          <w:tab w:val="left" w:pos="8061"/>
        </w:tabs>
        <w:spacing w:line="243" w:lineRule="auto"/>
        <w:ind w:left="647" w:right="120" w:hanging="548"/>
        <w:rPr>
          <w:b w:val="0"/>
          <w:bCs w:val="0"/>
        </w:rPr>
      </w:pPr>
      <w:r>
        <w:rPr>
          <w:color w:val="010202"/>
          <w:spacing w:val="-1"/>
        </w:rPr>
        <w:t>LENDER’</w:t>
      </w:r>
      <w:r>
        <w:rPr>
          <w:color w:val="010202"/>
        </w:rPr>
        <w:t>S</w:t>
      </w:r>
      <w:r>
        <w:rPr>
          <w:color w:val="010202"/>
        </w:rPr>
        <w:tab/>
      </w:r>
      <w:r>
        <w:rPr>
          <w:color w:val="010202"/>
          <w:spacing w:val="-1"/>
        </w:rPr>
        <w:t>RIGH</w:t>
      </w:r>
      <w:r>
        <w:rPr>
          <w:color w:val="010202"/>
        </w:rPr>
        <w:t>T</w:t>
      </w:r>
      <w:r>
        <w:rPr>
          <w:color w:val="010202"/>
        </w:rPr>
        <w:tab/>
      </w:r>
      <w:r>
        <w:rPr>
          <w:color w:val="010202"/>
          <w:spacing w:val="-1"/>
        </w:rPr>
        <w:t>T</w:t>
      </w:r>
      <w:r>
        <w:rPr>
          <w:color w:val="010202"/>
        </w:rPr>
        <w:t>O</w:t>
      </w:r>
      <w:r>
        <w:rPr>
          <w:color w:val="010202"/>
        </w:rPr>
        <w:tab/>
      </w:r>
      <w:r>
        <w:rPr>
          <w:color w:val="010202"/>
          <w:spacing w:val="-1"/>
        </w:rPr>
        <w:t>PROTEC</w:t>
      </w:r>
      <w:r>
        <w:rPr>
          <w:color w:val="010202"/>
        </w:rPr>
        <w:t>T</w:t>
      </w:r>
      <w:r>
        <w:rPr>
          <w:color w:val="010202"/>
        </w:rPr>
        <w:tab/>
      </w:r>
      <w:r>
        <w:rPr>
          <w:color w:val="010202"/>
          <w:spacing w:val="-1"/>
        </w:rPr>
        <w:t>IT</w:t>
      </w:r>
      <w:r>
        <w:rPr>
          <w:color w:val="010202"/>
        </w:rPr>
        <w:t>S</w:t>
      </w:r>
      <w:r>
        <w:rPr>
          <w:color w:val="010202"/>
        </w:rPr>
        <w:tab/>
      </w:r>
      <w:r>
        <w:rPr>
          <w:color w:val="010202"/>
          <w:spacing w:val="-1"/>
        </w:rPr>
        <w:t>RIGHT</w:t>
      </w:r>
      <w:r>
        <w:rPr>
          <w:color w:val="010202"/>
        </w:rPr>
        <w:t>S</w:t>
      </w:r>
      <w:r>
        <w:rPr>
          <w:color w:val="010202"/>
        </w:rPr>
        <w:tab/>
      </w:r>
      <w:r>
        <w:rPr>
          <w:color w:val="010202"/>
          <w:spacing w:val="-1"/>
        </w:rPr>
        <w:t>I</w:t>
      </w:r>
      <w:r>
        <w:rPr>
          <w:color w:val="010202"/>
        </w:rPr>
        <w:t>N</w:t>
      </w:r>
      <w:r>
        <w:rPr>
          <w:color w:val="010202"/>
        </w:rPr>
        <w:tab/>
      </w:r>
      <w:r>
        <w:rPr>
          <w:color w:val="010202"/>
          <w:spacing w:val="-1"/>
        </w:rPr>
        <w:t>TH</w:t>
      </w:r>
      <w:r>
        <w:rPr>
          <w:color w:val="010202"/>
        </w:rPr>
        <w:t>E</w:t>
      </w:r>
      <w:r>
        <w:rPr>
          <w:color w:val="010202"/>
        </w:rPr>
        <w:tab/>
      </w:r>
      <w:r>
        <w:rPr>
          <w:color w:val="010202"/>
          <w:spacing w:val="-1"/>
        </w:rPr>
        <w:t>PROPERTY; MORTGAG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INSURANCE</w:t>
      </w:r>
    </w:p>
    <w:p w:rsidR="000269AD" w:rsidRDefault="000269AD">
      <w:pPr>
        <w:spacing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243" w:lineRule="auto"/>
        <w:ind w:right="119"/>
        <w:jc w:val="both"/>
      </w:pPr>
      <w:r>
        <w:rPr>
          <w:color w:val="010202"/>
        </w:rPr>
        <w:t>If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(a)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keep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promises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agreements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made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Security Instrument,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(b)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someone,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including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[me/us],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begins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legal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proceeding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may significantly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affect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Lender’s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-1"/>
        </w:rPr>
        <w:t>h</w:t>
      </w:r>
      <w:r>
        <w:rPr>
          <w:color w:val="010202"/>
        </w:rPr>
        <w:t>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(such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legal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proceeding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in bankruptcy,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probate,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condemnation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enforce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laws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regulations),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may do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whatever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necessary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protect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value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Lender’s rights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Property.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Lender’s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actions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include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appearing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court,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paying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reasonable attorneys’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fees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entering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repairs.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give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[me/us] notice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before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take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-1"/>
        </w:rPr>
        <w:t>h</w:t>
      </w:r>
      <w:r>
        <w:rPr>
          <w:color w:val="010202"/>
        </w:rPr>
        <w:t>ese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actions.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Although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take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action under this Paragraph 7, Lender does not have to do so.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right="116"/>
        <w:jc w:val="both"/>
      </w:pPr>
      <w:r>
        <w:rPr>
          <w:color w:val="010202"/>
        </w:rPr>
        <w:t>[I/We]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amounts,</w:t>
      </w:r>
      <w:r>
        <w:rPr>
          <w:color w:val="010202"/>
          <w:spacing w:val="22"/>
        </w:rPr>
        <w:t xml:space="preserve"> </w:t>
      </w:r>
      <w:r>
        <w:rPr>
          <w:color w:val="010202"/>
          <w:spacing w:val="-1"/>
        </w:rPr>
        <w:t>w</w:t>
      </w:r>
      <w:r>
        <w:rPr>
          <w:color w:val="010202"/>
        </w:rPr>
        <w:t>ith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interest,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spends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under Paragraph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7.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those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amounts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when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sends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[me/us]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notice requesting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so.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also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3"/>
        </w:rPr>
        <w:t>a</w:t>
      </w:r>
      <w:r>
        <w:rPr>
          <w:color w:val="010202"/>
        </w:rPr>
        <w:t>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those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amounts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rate. Interest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each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begin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spent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Lender. However,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writing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terms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different from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those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paragraph.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protect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case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do not keep this promise to pay those amounts with interest.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right="119"/>
        <w:jc w:val="both"/>
      </w:pPr>
      <w:r>
        <w:rPr>
          <w:color w:val="010202"/>
        </w:rPr>
        <w:t>If Lender required mortgage insurance as a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condition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making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loan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[I/we] promise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Note,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premiums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insurance. [I/We]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premiums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until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requir</w:t>
      </w:r>
      <w:r>
        <w:rPr>
          <w:color w:val="010202"/>
          <w:spacing w:val="-1"/>
        </w:rPr>
        <w:t>e</w:t>
      </w:r>
      <w:r>
        <w:rPr>
          <w:color w:val="010202"/>
        </w:rPr>
        <w:t>ment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insurance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ends,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according to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written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agreement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according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law.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 xml:space="preserve">may 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require [me/us] to pay the premiums in the manner described in Paragraph 2 above.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39"/>
        </w:tabs>
        <w:rPr>
          <w:b w:val="0"/>
          <w:bCs w:val="0"/>
        </w:rPr>
      </w:pPr>
      <w:r>
        <w:rPr>
          <w:color w:val="010202"/>
          <w:spacing w:val="-1"/>
        </w:rPr>
        <w:t>LENDER’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RIGH</w:t>
      </w:r>
      <w:r>
        <w:rPr>
          <w:color w:val="010202"/>
        </w:rPr>
        <w:t>T</w:t>
      </w:r>
      <w:r>
        <w:rPr>
          <w:color w:val="010202"/>
          <w:spacing w:val="-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1"/>
        </w:rPr>
        <w:t xml:space="preserve"> INSPEC</w:t>
      </w:r>
      <w:r>
        <w:rPr>
          <w:color w:val="010202"/>
        </w:rPr>
        <w:t>T</w:t>
      </w:r>
      <w:r>
        <w:rPr>
          <w:color w:val="010202"/>
          <w:spacing w:val="-1"/>
        </w:rPr>
        <w:t xml:space="preserve"> TH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PROPERTY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243" w:lineRule="auto"/>
        <w:ind w:left="647" w:right="118" w:hanging="8"/>
        <w:jc w:val="both"/>
      </w:pPr>
      <w:r>
        <w:rPr>
          <w:color w:val="010202"/>
        </w:rPr>
        <w:t>Lender, and others authorized by Lender, may enter on and inspect the Property. They must do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so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reasonable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manner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reasonable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times.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Before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time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inspection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is made, Lender must give [me/us] notice stating a reasonable purpose for the inspection.</w:t>
      </w:r>
    </w:p>
    <w:p w:rsidR="000269AD" w:rsidRDefault="000269AD">
      <w:pPr>
        <w:spacing w:line="243" w:lineRule="auto"/>
        <w:jc w:val="both"/>
        <w:sectPr w:rsidR="000269AD">
          <w:pgSz w:w="12240" w:h="15840"/>
          <w:pgMar w:top="1380" w:right="1320" w:bottom="1060" w:left="1340" w:header="0" w:footer="875" w:gutter="0"/>
          <w:cols w:space="720"/>
        </w:sect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39"/>
        </w:tabs>
        <w:spacing w:before="62"/>
        <w:rPr>
          <w:b w:val="0"/>
          <w:bCs w:val="0"/>
        </w:rPr>
      </w:pPr>
      <w:r>
        <w:rPr>
          <w:color w:val="010202"/>
          <w:spacing w:val="-1"/>
        </w:rPr>
        <w:lastRenderedPageBreak/>
        <w:t>AGREEMENT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ABOU</w:t>
      </w:r>
      <w:r>
        <w:rPr>
          <w:color w:val="010202"/>
        </w:rPr>
        <w:t>T</w:t>
      </w:r>
      <w:r>
        <w:rPr>
          <w:color w:val="010202"/>
          <w:spacing w:val="-1"/>
        </w:rPr>
        <w:t xml:space="preserve"> CONDEMNATIO</w:t>
      </w:r>
      <w:r>
        <w:rPr>
          <w:color w:val="010202"/>
        </w:rPr>
        <w:t>N</w:t>
      </w:r>
      <w:r>
        <w:rPr>
          <w:color w:val="010202"/>
          <w:spacing w:val="-1"/>
        </w:rPr>
        <w:t xml:space="preserve"> O</w:t>
      </w:r>
      <w:r>
        <w:rPr>
          <w:color w:val="010202"/>
        </w:rPr>
        <w:t>F</w:t>
      </w:r>
      <w:r>
        <w:rPr>
          <w:color w:val="010202"/>
          <w:spacing w:val="-1"/>
        </w:rPr>
        <w:t xml:space="preserve"> TH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PROPERTY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243" w:lineRule="auto"/>
        <w:ind w:right="120"/>
        <w:jc w:val="both"/>
      </w:pP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taking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governmental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authority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eminent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domain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know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as “condemnation.”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give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right: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(a)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proceeds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awards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or claims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damages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resulting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condemn</w:t>
      </w:r>
      <w:r>
        <w:rPr>
          <w:color w:val="010202"/>
          <w:spacing w:val="1"/>
        </w:rPr>
        <w:t>a</w:t>
      </w:r>
      <w:r>
        <w:rPr>
          <w:color w:val="010202"/>
        </w:rPr>
        <w:t>tion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governmental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taking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the Property;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(b)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proceeds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sale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made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avoid condemnation. All of those proceeds will be paid to Lender.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right="115"/>
        <w:jc w:val="both"/>
      </w:pPr>
      <w:r>
        <w:rPr>
          <w:color w:val="010202"/>
        </w:rPr>
        <w:t>If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taken,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proceeds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used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reduce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sums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secured.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any of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proceeds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remain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after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[I/</w:t>
      </w:r>
      <w:r>
        <w:rPr>
          <w:color w:val="010202"/>
          <w:spacing w:val="-1"/>
        </w:rPr>
        <w:t>w</w:t>
      </w:r>
      <w:r>
        <w:rPr>
          <w:color w:val="010202"/>
        </w:rPr>
        <w:t>e]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owe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been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paid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full,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 remaining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proceeds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paid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[me/us].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Unless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otherwise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in writing,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only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part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taken,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owe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be reduced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only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proceeds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multiplied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following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fraction: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(a)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total amount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sums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secured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immediately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before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taking,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divided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(b)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fair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market value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immediately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before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taking.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remainder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proceeds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be paid to [me/us].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tabs>
          <w:tab w:val="left" w:pos="7556"/>
          <w:tab w:val="left" w:pos="9379"/>
        </w:tabs>
        <w:spacing w:line="243" w:lineRule="auto"/>
        <w:ind w:right="118"/>
        <w:jc w:val="both"/>
      </w:pPr>
      <w:r>
        <w:rPr>
          <w:color w:val="010202"/>
        </w:rPr>
        <w:t>If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abandon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Property,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not answer, within</w:t>
      </w:r>
      <w:r>
        <w:rPr>
          <w:color w:val="010202"/>
          <w:u w:val="single" w:color="000101"/>
        </w:rPr>
        <w:tab/>
      </w:r>
      <w:r>
        <w:rPr>
          <w:color w:val="010202"/>
        </w:rPr>
        <w:t>days, a notice from Lender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stating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governmental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authority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offered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settle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a claim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damages,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authority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collect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proceeds.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then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use the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proceeds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repair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restore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reduce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sums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secured.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The</w:t>
      </w:r>
      <w:r>
        <w:rPr>
          <w:color w:val="010202"/>
          <w:u w:val="single" w:color="000101"/>
        </w:rPr>
        <w:tab/>
      </w:r>
      <w:r>
        <w:rPr>
          <w:color w:val="010202"/>
        </w:rPr>
        <w:t>- day period will begin when the notice is given.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right="118"/>
        <w:jc w:val="both"/>
      </w:pPr>
      <w:r>
        <w:rPr>
          <w:color w:val="010202"/>
        </w:rPr>
        <w:t>If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proceeds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used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reduce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principal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owe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Lender under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Note,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use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delay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change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[my/our] monthly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Paragraphs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1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2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above.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However,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Lender and [I/we] may agree in writing to those delays or changes.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39"/>
        </w:tabs>
        <w:spacing w:line="243" w:lineRule="auto"/>
        <w:ind w:left="647" w:right="120" w:hanging="548"/>
        <w:rPr>
          <w:b w:val="0"/>
          <w:bCs w:val="0"/>
        </w:rPr>
      </w:pPr>
      <w:r>
        <w:rPr>
          <w:color w:val="010202"/>
          <w:spacing w:val="-1"/>
        </w:rPr>
        <w:t>CONTINUATIO</w:t>
      </w:r>
      <w:r>
        <w:rPr>
          <w:color w:val="010202"/>
        </w:rPr>
        <w:t xml:space="preserve">N  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 xml:space="preserve">F  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BORROWER’</w:t>
      </w:r>
      <w:r>
        <w:rPr>
          <w:color w:val="010202"/>
        </w:rPr>
        <w:t xml:space="preserve">S  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OBLIGATION</w:t>
      </w:r>
      <w:r>
        <w:rPr>
          <w:color w:val="010202"/>
        </w:rPr>
        <w:t xml:space="preserve">S  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AN</w:t>
      </w:r>
      <w:r>
        <w:rPr>
          <w:color w:val="010202"/>
        </w:rPr>
        <w:t xml:space="preserve">D  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 xml:space="preserve">F  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 xml:space="preserve">LENDER’S </w:t>
      </w:r>
      <w:r>
        <w:rPr>
          <w:color w:val="010202"/>
        </w:rPr>
        <w:t>RIGHTS</w:t>
      </w:r>
    </w:p>
    <w:p w:rsidR="000269AD" w:rsidRDefault="000269AD">
      <w:pPr>
        <w:spacing w:line="120" w:lineRule="exact"/>
        <w:rPr>
          <w:sz w:val="12"/>
          <w:szCs w:val="12"/>
        </w:rPr>
      </w:pPr>
    </w:p>
    <w:p w:rsidR="000269AD" w:rsidRDefault="00821927">
      <w:pPr>
        <w:numPr>
          <w:ilvl w:val="1"/>
          <w:numId w:val="1"/>
        </w:numPr>
        <w:tabs>
          <w:tab w:val="left" w:pos="1360"/>
        </w:tabs>
        <w:ind w:left="1360" w:right="5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Borrower’s Obligations</w:t>
      </w:r>
    </w:p>
    <w:p w:rsidR="000269AD" w:rsidRDefault="000269AD">
      <w:pPr>
        <w:spacing w:before="4"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1360" w:right="119"/>
        <w:jc w:val="both"/>
      </w:pPr>
      <w:r>
        <w:rPr>
          <w:color w:val="010202"/>
        </w:rPr>
        <w:t>Lender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allow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who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takes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over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obligations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delay or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change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monthly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principal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due under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Instrument.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Even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does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this, however,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both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still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fully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obligated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and under this Security Instrument.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1360" w:right="119"/>
        <w:jc w:val="both"/>
      </w:pPr>
      <w:r>
        <w:rPr>
          <w:color w:val="010202"/>
        </w:rPr>
        <w:t>Lender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allow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those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delays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changes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who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takes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over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[my/our] rights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obligations,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even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requested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so.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be required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bring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lawsuit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against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such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fulfilling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obligations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under the Note or under this Security Instrument, even if Lender is requested to do so.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1"/>
          <w:numId w:val="1"/>
        </w:numPr>
        <w:tabs>
          <w:tab w:val="left" w:pos="1360"/>
        </w:tabs>
        <w:ind w:left="1360" w:right="6572"/>
        <w:jc w:val="both"/>
        <w:rPr>
          <w:b w:val="0"/>
          <w:bCs w:val="0"/>
        </w:rPr>
      </w:pPr>
      <w:r>
        <w:rPr>
          <w:color w:val="010202"/>
        </w:rPr>
        <w:t>Lender’s Rights</w:t>
      </w:r>
    </w:p>
    <w:p w:rsidR="000269AD" w:rsidRDefault="000269AD">
      <w:pPr>
        <w:spacing w:before="4"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1360" w:right="118"/>
        <w:jc w:val="both"/>
      </w:pPr>
      <w:r>
        <w:rPr>
          <w:color w:val="010202"/>
        </w:rPr>
        <w:t>Even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does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exercise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enforce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Security Instrument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law,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still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those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may exercise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enforce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them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future.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Even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obtains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insurance,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pays</w:t>
      </w:r>
    </w:p>
    <w:p w:rsidR="000269AD" w:rsidRDefault="000269AD">
      <w:pPr>
        <w:spacing w:line="243" w:lineRule="auto"/>
        <w:jc w:val="both"/>
        <w:sectPr w:rsidR="000269AD">
          <w:pgSz w:w="12240" w:h="15840"/>
          <w:pgMar w:top="1380" w:right="1320" w:bottom="1060" w:left="1340" w:header="0" w:footer="875" w:gutter="0"/>
          <w:cols w:space="720"/>
        </w:sectPr>
      </w:pPr>
    </w:p>
    <w:p w:rsidR="000269AD" w:rsidRDefault="00821927">
      <w:pPr>
        <w:pStyle w:val="BodyText"/>
        <w:spacing w:before="62" w:line="243" w:lineRule="auto"/>
        <w:ind w:left="1360" w:right="117"/>
        <w:jc w:val="both"/>
      </w:pPr>
      <w:r>
        <w:rPr>
          <w:color w:val="010202"/>
        </w:rPr>
        <w:lastRenderedPageBreak/>
        <w:t>taxes,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pays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claims,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charges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liens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against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Property,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have 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Paragraph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19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below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demand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immediate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payment in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owe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this Security Instrument.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39"/>
          <w:tab w:val="left" w:pos="2589"/>
          <w:tab w:val="left" w:pos="3165"/>
          <w:tab w:val="left" w:pos="4861"/>
          <w:tab w:val="left" w:pos="5624"/>
          <w:tab w:val="left" w:pos="6201"/>
          <w:tab w:val="left" w:pos="7550"/>
          <w:tab w:val="left" w:pos="8766"/>
        </w:tabs>
        <w:spacing w:line="243" w:lineRule="auto"/>
        <w:ind w:left="647" w:right="120" w:hanging="548"/>
        <w:rPr>
          <w:b w:val="0"/>
          <w:bCs w:val="0"/>
        </w:rPr>
      </w:pPr>
      <w:r>
        <w:rPr>
          <w:color w:val="010202"/>
          <w:spacing w:val="-1"/>
        </w:rPr>
        <w:t>OBLIGATION</w:t>
      </w:r>
      <w:r>
        <w:rPr>
          <w:color w:val="010202"/>
        </w:rPr>
        <w:t>S</w:t>
      </w:r>
      <w:r>
        <w:rPr>
          <w:color w:val="010202"/>
        </w:rPr>
        <w:tab/>
      </w:r>
      <w:r>
        <w:rPr>
          <w:color w:val="010202"/>
          <w:spacing w:val="-1"/>
        </w:rPr>
        <w:t>O</w:t>
      </w:r>
      <w:r>
        <w:rPr>
          <w:color w:val="010202"/>
        </w:rPr>
        <w:t>F</w:t>
      </w:r>
      <w:r>
        <w:rPr>
          <w:color w:val="010202"/>
        </w:rPr>
        <w:tab/>
      </w:r>
      <w:r>
        <w:rPr>
          <w:color w:val="010202"/>
          <w:spacing w:val="-1"/>
        </w:rPr>
        <w:t>BORROWE</w:t>
      </w:r>
      <w:r>
        <w:rPr>
          <w:color w:val="010202"/>
        </w:rPr>
        <w:t>R</w:t>
      </w:r>
      <w:r>
        <w:rPr>
          <w:color w:val="010202"/>
        </w:rPr>
        <w:tab/>
      </w:r>
      <w:r>
        <w:rPr>
          <w:color w:val="010202"/>
          <w:spacing w:val="-1"/>
        </w:rPr>
        <w:t>AN</w:t>
      </w:r>
      <w:r>
        <w:rPr>
          <w:color w:val="010202"/>
        </w:rPr>
        <w:t>D</w:t>
      </w:r>
      <w:r>
        <w:rPr>
          <w:color w:val="010202"/>
        </w:rPr>
        <w:tab/>
      </w:r>
      <w:r>
        <w:rPr>
          <w:color w:val="010202"/>
          <w:spacing w:val="-1"/>
        </w:rPr>
        <w:t>O</w:t>
      </w:r>
      <w:r>
        <w:rPr>
          <w:color w:val="010202"/>
        </w:rPr>
        <w:t>F</w:t>
      </w:r>
      <w:r>
        <w:rPr>
          <w:color w:val="010202"/>
        </w:rPr>
        <w:tab/>
      </w:r>
      <w:r>
        <w:rPr>
          <w:color w:val="010202"/>
          <w:spacing w:val="-1"/>
        </w:rPr>
        <w:t>PERSON</w:t>
      </w:r>
      <w:r>
        <w:rPr>
          <w:color w:val="010202"/>
        </w:rPr>
        <w:t>S</w:t>
      </w:r>
      <w:r>
        <w:rPr>
          <w:color w:val="010202"/>
        </w:rPr>
        <w:tab/>
      </w:r>
      <w:r>
        <w:rPr>
          <w:color w:val="010202"/>
          <w:spacing w:val="-1"/>
        </w:rPr>
        <w:t>TAKIN</w:t>
      </w:r>
      <w:r>
        <w:rPr>
          <w:color w:val="010202"/>
        </w:rPr>
        <w:t>G</w:t>
      </w:r>
      <w:r>
        <w:rPr>
          <w:color w:val="010202"/>
        </w:rPr>
        <w:tab/>
      </w:r>
      <w:r>
        <w:rPr>
          <w:color w:val="010202"/>
          <w:spacing w:val="-1"/>
        </w:rPr>
        <w:t>OVER BORROWER’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RIGHT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O</w:t>
      </w:r>
      <w:r>
        <w:rPr>
          <w:color w:val="010202"/>
        </w:rPr>
        <w:t>R</w:t>
      </w:r>
      <w:r>
        <w:rPr>
          <w:color w:val="010202"/>
          <w:spacing w:val="-1"/>
        </w:rPr>
        <w:t xml:space="preserve"> OBLIGATIONS</w:t>
      </w:r>
    </w:p>
    <w:p w:rsidR="000269AD" w:rsidRDefault="000269AD">
      <w:pPr>
        <w:spacing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243" w:lineRule="auto"/>
        <w:ind w:right="119"/>
        <w:jc w:val="both"/>
      </w:pPr>
      <w:r>
        <w:rPr>
          <w:color w:val="010202"/>
        </w:rPr>
        <w:t>Any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who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takes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over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obligations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Instrument will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1"/>
        </w:rPr>
        <w:t>b</w:t>
      </w:r>
      <w:r>
        <w:rPr>
          <w:color w:val="010202"/>
        </w:rPr>
        <w:t>ligated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keep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promises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and agreements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made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Instrument.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Similarly,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who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takes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over Lender’s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obligations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Lender’s rights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obligated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keep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Lender’s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agreements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made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Security Instrument.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right="119"/>
        <w:jc w:val="both"/>
      </w:pPr>
      <w:r>
        <w:rPr>
          <w:color w:val="010202"/>
        </w:rPr>
        <w:t>If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more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than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one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signs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Borrower,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each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us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fully obligated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keep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Borrower’s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promises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obligations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contained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Security Instrument.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enforce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Lender’s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against each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us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individually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against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us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together.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means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one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us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be required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sums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secured.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However,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one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us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does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sign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Note: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(a) that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signing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only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give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person’s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the Property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terms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Sec</w:t>
      </w:r>
      <w:r>
        <w:rPr>
          <w:color w:val="010202"/>
          <w:spacing w:val="-1"/>
        </w:rPr>
        <w:t>u</w:t>
      </w:r>
      <w:r>
        <w:rPr>
          <w:color w:val="010202"/>
        </w:rPr>
        <w:t>rity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Instrument;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(b)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not personally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obligated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sums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secured;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(c)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agrees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may agree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Borrowers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delay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enforcing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Lender’s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modify or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accommodations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regard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terms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 Note without that person’s consent.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39"/>
        </w:tabs>
        <w:rPr>
          <w:b w:val="0"/>
          <w:bCs w:val="0"/>
        </w:rPr>
      </w:pPr>
      <w:r>
        <w:rPr>
          <w:color w:val="010202"/>
          <w:spacing w:val="-1"/>
        </w:rPr>
        <w:t>LOA</w:t>
      </w:r>
      <w:r>
        <w:rPr>
          <w:color w:val="010202"/>
        </w:rPr>
        <w:t>N</w:t>
      </w:r>
      <w:r>
        <w:rPr>
          <w:color w:val="010202"/>
          <w:spacing w:val="-1"/>
        </w:rPr>
        <w:t xml:space="preserve"> CHARGES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243" w:lineRule="auto"/>
        <w:ind w:right="119"/>
        <w:jc w:val="both"/>
      </w:pPr>
      <w:r>
        <w:rPr>
          <w:color w:val="010202"/>
        </w:rPr>
        <w:t>If the loan secured by this Security Instrument is subject to a law which sets maximum loan charges,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law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finally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interpreted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so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loan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charges collected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collected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connect</w:t>
      </w:r>
      <w:r>
        <w:rPr>
          <w:color w:val="010202"/>
          <w:spacing w:val="-1"/>
        </w:rPr>
        <w:t>i</w:t>
      </w:r>
      <w:r>
        <w:rPr>
          <w:color w:val="010202"/>
        </w:rPr>
        <w:t>on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loan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exceed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permitted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limits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(a)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any such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loan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charge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reduced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necessary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reduce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charge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the permitted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limit;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(b)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sums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already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collected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Borrower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exceeded permitted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limits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refunded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Borrower.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choose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refund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by reducing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principal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owed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making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direct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Borrower.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If a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refund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reduces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principal,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reduction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treated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partial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prepayment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without any prepayment charge under the Note.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39"/>
        </w:tabs>
        <w:rPr>
          <w:b w:val="0"/>
          <w:bCs w:val="0"/>
        </w:rPr>
      </w:pPr>
      <w:r>
        <w:rPr>
          <w:color w:val="010202"/>
          <w:spacing w:val="-1"/>
        </w:rPr>
        <w:t>LEGISLATIO</w:t>
      </w:r>
      <w:r>
        <w:rPr>
          <w:color w:val="010202"/>
        </w:rPr>
        <w:t>N</w:t>
      </w:r>
      <w:r>
        <w:rPr>
          <w:color w:val="010202"/>
          <w:spacing w:val="-1"/>
        </w:rPr>
        <w:t xml:space="preserve"> AFFECTIN</w:t>
      </w:r>
      <w:r>
        <w:rPr>
          <w:color w:val="010202"/>
        </w:rPr>
        <w:t>G</w:t>
      </w:r>
      <w:r>
        <w:rPr>
          <w:color w:val="010202"/>
          <w:spacing w:val="-1"/>
        </w:rPr>
        <w:t xml:space="preserve"> LENDER’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RIGHTS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243" w:lineRule="auto"/>
        <w:ind w:right="118"/>
        <w:jc w:val="both"/>
      </w:pPr>
      <w:r>
        <w:rPr>
          <w:color w:val="010202"/>
        </w:rPr>
        <w:t>If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change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applicable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law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would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provision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Security Instrument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unenforceable,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require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immediate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sums secured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phrase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defined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Paragraph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19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below.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If Lender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requires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immediate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Paragraph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13,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take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the steps and may act as specified in the last paragraph of Paragraph 17 below.</w:t>
      </w:r>
    </w:p>
    <w:p w:rsidR="000269AD" w:rsidRDefault="000269AD">
      <w:pPr>
        <w:spacing w:line="243" w:lineRule="auto"/>
        <w:jc w:val="both"/>
        <w:sectPr w:rsidR="000269AD">
          <w:pgSz w:w="12240" w:h="15840"/>
          <w:pgMar w:top="1380" w:right="1320" w:bottom="1060" w:left="1340" w:header="0" w:footer="875" w:gutter="0"/>
          <w:cols w:space="720"/>
        </w:sect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39"/>
        </w:tabs>
        <w:spacing w:before="62"/>
        <w:rPr>
          <w:b w:val="0"/>
          <w:bCs w:val="0"/>
        </w:rPr>
      </w:pPr>
      <w:r>
        <w:rPr>
          <w:color w:val="010202"/>
          <w:spacing w:val="-1"/>
        </w:rPr>
        <w:lastRenderedPageBreak/>
        <w:t>NOTICE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REQUIRE</w:t>
      </w:r>
      <w:r>
        <w:rPr>
          <w:color w:val="010202"/>
        </w:rPr>
        <w:t>D</w:t>
      </w:r>
      <w:r>
        <w:rPr>
          <w:color w:val="010202"/>
          <w:spacing w:val="-1"/>
        </w:rPr>
        <w:t xml:space="preserve"> UNDE</w:t>
      </w:r>
      <w:r>
        <w:rPr>
          <w:color w:val="010202"/>
        </w:rPr>
        <w:t>R</w:t>
      </w:r>
      <w:r>
        <w:rPr>
          <w:color w:val="010202"/>
          <w:spacing w:val="-1"/>
        </w:rPr>
        <w:t xml:space="preserve"> THI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SECURIT</w:t>
      </w:r>
      <w:r>
        <w:rPr>
          <w:color w:val="010202"/>
        </w:rPr>
        <w:t>Y</w:t>
      </w:r>
      <w:r>
        <w:rPr>
          <w:color w:val="010202"/>
          <w:spacing w:val="-1"/>
        </w:rPr>
        <w:t xml:space="preserve"> INSTRUMENT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243" w:lineRule="auto"/>
        <w:ind w:right="117"/>
        <w:jc w:val="both"/>
      </w:pPr>
      <w:r>
        <w:rPr>
          <w:color w:val="010202"/>
        </w:rPr>
        <w:t>Any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given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[me/us]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given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by delivering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mailing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first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class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mail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unless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applicable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law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requires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use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of another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method.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addressed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[me/us]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address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stated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section above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titled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“Description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Property.”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1"/>
        </w:rPr>
        <w:t>i</w:t>
      </w:r>
      <w:r>
        <w:rPr>
          <w:color w:val="010202"/>
        </w:rPr>
        <w:t>ce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given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[me/us]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different address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give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different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address.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be given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given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mailing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Lender’s address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stated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Paragraph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(C)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section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above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titled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“Words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Used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Often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This Document.”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mailed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different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address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gives [me/us]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different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address.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n</w:t>
      </w:r>
      <w:r>
        <w:rPr>
          <w:color w:val="010202"/>
          <w:spacing w:val="1"/>
        </w:rPr>
        <w:t>o</w:t>
      </w:r>
      <w:r>
        <w:rPr>
          <w:color w:val="010202"/>
        </w:rPr>
        <w:t>tice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required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is given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when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mailed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when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delivered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according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requirements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this Paragraph 14 or of applicable law.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39"/>
        </w:tabs>
        <w:rPr>
          <w:b w:val="0"/>
          <w:bCs w:val="0"/>
        </w:rPr>
      </w:pPr>
      <w:r>
        <w:rPr>
          <w:color w:val="010202"/>
          <w:spacing w:val="-1"/>
        </w:rPr>
        <w:t>LA</w:t>
      </w:r>
      <w:r>
        <w:rPr>
          <w:color w:val="010202"/>
        </w:rPr>
        <w:t>W</w:t>
      </w:r>
      <w:r>
        <w:rPr>
          <w:color w:val="010202"/>
          <w:spacing w:val="-1"/>
        </w:rPr>
        <w:t xml:space="preserve"> THA</w:t>
      </w:r>
      <w:r>
        <w:rPr>
          <w:color w:val="010202"/>
        </w:rPr>
        <w:t>T</w:t>
      </w:r>
      <w:r>
        <w:rPr>
          <w:color w:val="010202"/>
          <w:spacing w:val="-1"/>
        </w:rPr>
        <w:t xml:space="preserve"> GOVERN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THI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SECURIT</w:t>
      </w:r>
      <w:r>
        <w:rPr>
          <w:color w:val="010202"/>
        </w:rPr>
        <w:t>Y</w:t>
      </w:r>
      <w:r>
        <w:rPr>
          <w:color w:val="010202"/>
          <w:spacing w:val="-1"/>
        </w:rPr>
        <w:t xml:space="preserve"> INSTRUMENT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243" w:lineRule="auto"/>
        <w:ind w:right="119"/>
        <w:jc w:val="both"/>
      </w:pPr>
      <w:r>
        <w:rPr>
          <w:color w:val="010202"/>
        </w:rPr>
        <w:t>This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governed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federal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law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law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applies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place where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located.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term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Note conflicts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law,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terms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still remain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effect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they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can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given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effect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without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conflicting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term.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means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that any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terms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conflict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law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can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be separated from the remaining terms, and the remaining terms will still be enforced.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39"/>
        </w:tabs>
        <w:rPr>
          <w:b w:val="0"/>
          <w:bCs w:val="0"/>
        </w:rPr>
      </w:pPr>
      <w:r>
        <w:rPr>
          <w:color w:val="010202"/>
          <w:spacing w:val="-1"/>
        </w:rPr>
        <w:t>BORROWER’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COPY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ind w:right="708"/>
        <w:jc w:val="both"/>
      </w:pPr>
      <w:r>
        <w:rPr>
          <w:color w:val="010202"/>
        </w:rPr>
        <w:t>[I/We] will be given one conformed copy of the Note and of this Security Instrument.</w:t>
      </w:r>
    </w:p>
    <w:p w:rsidR="000269AD" w:rsidRDefault="000269AD">
      <w:pPr>
        <w:spacing w:before="4"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39"/>
        </w:tabs>
        <w:spacing w:line="243" w:lineRule="auto"/>
        <w:ind w:left="647" w:right="120" w:hanging="548"/>
        <w:rPr>
          <w:b w:val="0"/>
          <w:bCs w:val="0"/>
        </w:rPr>
      </w:pPr>
      <w:r>
        <w:rPr>
          <w:color w:val="010202"/>
          <w:spacing w:val="-1"/>
        </w:rPr>
        <w:t>AGREEMENT</w:t>
      </w:r>
      <w:r>
        <w:rPr>
          <w:color w:val="010202"/>
        </w:rPr>
        <w:t>S</w:t>
      </w:r>
      <w:r>
        <w:rPr>
          <w:color w:val="010202"/>
          <w:spacing w:val="31"/>
        </w:rPr>
        <w:t xml:space="preserve"> </w:t>
      </w:r>
      <w:r>
        <w:rPr>
          <w:color w:val="010202"/>
          <w:spacing w:val="-1"/>
        </w:rPr>
        <w:t>ABOU</w:t>
      </w:r>
      <w:r>
        <w:rPr>
          <w:color w:val="010202"/>
        </w:rPr>
        <w:t>T</w:t>
      </w:r>
      <w:r>
        <w:rPr>
          <w:color w:val="010202"/>
          <w:spacing w:val="31"/>
        </w:rPr>
        <w:t xml:space="preserve"> </w:t>
      </w:r>
      <w:r>
        <w:rPr>
          <w:color w:val="010202"/>
          <w:spacing w:val="-1"/>
        </w:rPr>
        <w:t>LENDER’</w:t>
      </w:r>
      <w:r>
        <w:rPr>
          <w:color w:val="010202"/>
        </w:rPr>
        <w:t>S</w:t>
      </w:r>
      <w:r>
        <w:rPr>
          <w:color w:val="010202"/>
          <w:spacing w:val="31"/>
        </w:rPr>
        <w:t xml:space="preserve"> </w:t>
      </w:r>
      <w:r>
        <w:rPr>
          <w:color w:val="010202"/>
          <w:spacing w:val="-1"/>
        </w:rPr>
        <w:t>RIGHT</w:t>
      </w:r>
      <w:r>
        <w:rPr>
          <w:color w:val="010202"/>
        </w:rPr>
        <w:t>S</w:t>
      </w:r>
      <w:r>
        <w:rPr>
          <w:color w:val="010202"/>
          <w:spacing w:val="31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F</w:t>
      </w:r>
      <w:r>
        <w:rPr>
          <w:color w:val="010202"/>
          <w:spacing w:val="29"/>
        </w:rPr>
        <w:t xml:space="preserve"> </w:t>
      </w:r>
      <w:r>
        <w:rPr>
          <w:color w:val="010202"/>
          <w:spacing w:val="-1"/>
        </w:rPr>
        <w:t>TH</w:t>
      </w:r>
      <w:r>
        <w:rPr>
          <w:color w:val="010202"/>
        </w:rPr>
        <w:t>E</w:t>
      </w:r>
      <w:r>
        <w:rPr>
          <w:color w:val="010202"/>
          <w:spacing w:val="30"/>
        </w:rPr>
        <w:t xml:space="preserve"> </w:t>
      </w:r>
      <w:r>
        <w:rPr>
          <w:color w:val="010202"/>
          <w:spacing w:val="-1"/>
        </w:rPr>
        <w:t>PROPERT</w:t>
      </w:r>
      <w:r>
        <w:rPr>
          <w:color w:val="010202"/>
        </w:rPr>
        <w:t>Y</w:t>
      </w:r>
      <w:r>
        <w:rPr>
          <w:color w:val="010202"/>
          <w:spacing w:val="30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S</w:t>
      </w:r>
      <w:r>
        <w:rPr>
          <w:color w:val="010202"/>
          <w:spacing w:val="30"/>
        </w:rPr>
        <w:t xml:space="preserve"> </w:t>
      </w:r>
      <w:r>
        <w:rPr>
          <w:color w:val="010202"/>
          <w:spacing w:val="-1"/>
        </w:rPr>
        <w:t>SOL</w:t>
      </w:r>
      <w:r>
        <w:rPr>
          <w:color w:val="010202"/>
        </w:rPr>
        <w:t>D</w:t>
      </w:r>
      <w:r>
        <w:rPr>
          <w:color w:val="010202"/>
          <w:spacing w:val="30"/>
        </w:rPr>
        <w:t xml:space="preserve"> </w:t>
      </w:r>
      <w:r>
        <w:rPr>
          <w:color w:val="010202"/>
          <w:spacing w:val="-1"/>
        </w:rPr>
        <w:t>OR TRANSFERRED</w:t>
      </w:r>
    </w:p>
    <w:p w:rsidR="000269AD" w:rsidRDefault="000269AD">
      <w:pPr>
        <w:spacing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243" w:lineRule="auto"/>
        <w:ind w:right="119"/>
        <w:jc w:val="both"/>
      </w:pPr>
      <w:r>
        <w:rPr>
          <w:color w:val="010202"/>
        </w:rPr>
        <w:t>Lender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require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immediate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sums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secured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Security Instrument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part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Property,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Property,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sold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or transferred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without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Lender’s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prior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written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permission.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also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require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immediate payment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beneficial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B</w:t>
      </w:r>
      <w:r>
        <w:rPr>
          <w:color w:val="010202"/>
          <w:spacing w:val="1"/>
        </w:rPr>
        <w:t>o</w:t>
      </w:r>
      <w:r>
        <w:rPr>
          <w:color w:val="010202"/>
        </w:rPr>
        <w:t>rrower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sold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transferred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Borrower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is not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natural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person.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However,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require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immediate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is prohibited by federal law on the date of this Security Instrument.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right="118"/>
        <w:jc w:val="both"/>
      </w:pPr>
      <w:r>
        <w:rPr>
          <w:color w:val="010202"/>
        </w:rPr>
        <w:t>If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requires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immediate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Paragraph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17,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 xml:space="preserve">give [me/us] 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 xml:space="preserve">a 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 xml:space="preserve">notice 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 xml:space="preserve">which 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 xml:space="preserve">states 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 xml:space="preserve">this 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requirem</w:t>
      </w:r>
      <w:r>
        <w:rPr>
          <w:color w:val="010202"/>
          <w:spacing w:val="1"/>
        </w:rPr>
        <w:t>e</w:t>
      </w:r>
      <w:r>
        <w:rPr>
          <w:color w:val="010202"/>
        </w:rPr>
        <w:t xml:space="preserve">nt. 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 xml:space="preserve">The 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 xml:space="preserve">notice 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 xml:space="preserve">will 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 xml:space="preserve">give 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 xml:space="preserve">[me/us] 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 xml:space="preserve">at 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least</w:t>
      </w:r>
    </w:p>
    <w:p w:rsidR="000269AD" w:rsidRDefault="00821927">
      <w:pPr>
        <w:pStyle w:val="BodyText"/>
        <w:tabs>
          <w:tab w:val="left" w:pos="1481"/>
          <w:tab w:val="left" w:pos="6205"/>
        </w:tabs>
        <w:spacing w:line="243" w:lineRule="auto"/>
        <w:ind w:right="119"/>
        <w:jc w:val="both"/>
      </w:pP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>days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required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payment.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u w:val="single" w:color="000101"/>
        </w:rPr>
        <w:tab/>
      </w:r>
      <w:r>
        <w:rPr>
          <w:color w:val="010202"/>
        </w:rPr>
        <w:t>-day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period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begin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date the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mailed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delivered.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required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during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that period,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act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enforce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its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without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giving [me/us] any further notice or demand for payment.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39"/>
        </w:tabs>
        <w:spacing w:line="243" w:lineRule="auto"/>
        <w:ind w:right="120"/>
        <w:rPr>
          <w:b w:val="0"/>
          <w:bCs w:val="0"/>
        </w:rPr>
      </w:pPr>
      <w:r>
        <w:rPr>
          <w:color w:val="010202"/>
          <w:spacing w:val="-1"/>
        </w:rPr>
        <w:t>BORROWER’</w:t>
      </w:r>
      <w:r>
        <w:rPr>
          <w:color w:val="010202"/>
        </w:rPr>
        <w:t xml:space="preserve">S  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RIGH</w:t>
      </w:r>
      <w:r>
        <w:rPr>
          <w:color w:val="010202"/>
        </w:rPr>
        <w:t xml:space="preserve">T  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 xml:space="preserve">O  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HAV</w:t>
      </w:r>
      <w:r>
        <w:rPr>
          <w:color w:val="010202"/>
        </w:rPr>
        <w:t xml:space="preserve">E  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LENDER’</w:t>
      </w:r>
      <w:r>
        <w:rPr>
          <w:color w:val="010202"/>
        </w:rPr>
        <w:t xml:space="preserve">S  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ENFORCEMEN</w:t>
      </w:r>
      <w:r>
        <w:rPr>
          <w:color w:val="010202"/>
        </w:rPr>
        <w:t xml:space="preserve">T  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 xml:space="preserve">F  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THIS SECURIT</w:t>
      </w:r>
      <w:r>
        <w:rPr>
          <w:color w:val="010202"/>
        </w:rPr>
        <w:t>Y</w:t>
      </w:r>
      <w:r>
        <w:rPr>
          <w:color w:val="010202"/>
          <w:spacing w:val="-1"/>
        </w:rPr>
        <w:t xml:space="preserve"> INSTRUMEN</w:t>
      </w:r>
      <w:r>
        <w:rPr>
          <w:color w:val="010202"/>
        </w:rPr>
        <w:t>T</w:t>
      </w:r>
      <w:r>
        <w:rPr>
          <w:color w:val="010202"/>
          <w:spacing w:val="-1"/>
        </w:rPr>
        <w:t xml:space="preserve"> DISCONTINUED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right="118"/>
        <w:jc w:val="both"/>
      </w:pPr>
      <w:r>
        <w:rPr>
          <w:color w:val="010202"/>
        </w:rPr>
        <w:t>Even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required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immediate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full,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have enforcement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discontinued.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 xml:space="preserve">any </w:t>
      </w:r>
      <w:r>
        <w:rPr>
          <w:color w:val="010202"/>
        </w:rPr>
        <w:lastRenderedPageBreak/>
        <w:t xml:space="preserve">time 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 xml:space="preserve">before 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 xml:space="preserve">sale 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 xml:space="preserve">of 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 xml:space="preserve">the 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 xml:space="preserve">Property 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 xml:space="preserve">under 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 xml:space="preserve">any 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 xml:space="preserve">power 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 xml:space="preserve">of 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 xml:space="preserve">sale 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 xml:space="preserve">granted 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 xml:space="preserve">by 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 xml:space="preserve">this 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Security</w:t>
      </w:r>
    </w:p>
    <w:p w:rsidR="000269AD" w:rsidRDefault="000269AD">
      <w:pPr>
        <w:spacing w:line="243" w:lineRule="auto"/>
        <w:jc w:val="both"/>
        <w:sectPr w:rsidR="000269AD">
          <w:pgSz w:w="12240" w:h="15840"/>
          <w:pgMar w:top="1380" w:right="1320" w:bottom="1060" w:left="1340" w:header="0" w:footer="875" w:gutter="0"/>
          <w:cols w:space="720"/>
        </w:sectPr>
      </w:pPr>
    </w:p>
    <w:p w:rsidR="000269AD" w:rsidRDefault="00821927">
      <w:pPr>
        <w:pStyle w:val="BodyText"/>
        <w:spacing w:before="62" w:line="243" w:lineRule="auto"/>
        <w:ind w:left="660" w:right="120"/>
        <w:jc w:val="both"/>
      </w:pPr>
      <w:r>
        <w:rPr>
          <w:color w:val="010202"/>
        </w:rPr>
        <w:lastRenderedPageBreak/>
        <w:t>Instrument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time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before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judgme</w:t>
      </w:r>
      <w:r>
        <w:rPr>
          <w:color w:val="010202"/>
          <w:spacing w:val="-1"/>
        </w:rPr>
        <w:t>n</w:t>
      </w:r>
      <w:r>
        <w:rPr>
          <w:color w:val="010202"/>
        </w:rPr>
        <w:t>t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been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entered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enforcing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Security Instrument if [I/we] meet the following conditions: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1"/>
          <w:numId w:val="1"/>
        </w:numPr>
        <w:tabs>
          <w:tab w:val="left" w:pos="1380"/>
        </w:tabs>
        <w:spacing w:line="243" w:lineRule="auto"/>
        <w:ind w:left="1380" w:right="120"/>
        <w:jc w:val="both"/>
      </w:pPr>
      <w:r>
        <w:rPr>
          <w:color w:val="010202"/>
        </w:rPr>
        <w:t>[I/We]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would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been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Security Instrument and the Note if Lender had not required immediate payment in full; and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1"/>
          <w:numId w:val="1"/>
        </w:numPr>
        <w:tabs>
          <w:tab w:val="left" w:pos="1380"/>
        </w:tabs>
        <w:spacing w:line="243" w:lineRule="auto"/>
        <w:ind w:left="1380" w:right="119"/>
        <w:jc w:val="both"/>
      </w:pPr>
      <w:r>
        <w:rPr>
          <w:color w:val="010202"/>
        </w:rPr>
        <w:t>[I/We]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correct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failure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keep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promises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or agreements made in this Security Instrument; and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1"/>
          <w:numId w:val="1"/>
        </w:numPr>
        <w:tabs>
          <w:tab w:val="left" w:pos="1380"/>
        </w:tabs>
        <w:spacing w:line="243" w:lineRule="auto"/>
        <w:ind w:left="1380" w:right="119"/>
        <w:jc w:val="both"/>
      </w:pPr>
      <w:r>
        <w:rPr>
          <w:color w:val="010202"/>
        </w:rPr>
        <w:t>[I/We]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Lender’s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reasonable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expenses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enforcing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Security Instrument including, for example, reasonable attorneys’ fees; and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1"/>
          <w:numId w:val="1"/>
        </w:numPr>
        <w:tabs>
          <w:tab w:val="left" w:pos="1380"/>
        </w:tabs>
        <w:spacing w:line="243" w:lineRule="auto"/>
        <w:ind w:left="1380" w:right="120"/>
        <w:jc w:val="both"/>
      </w:pPr>
      <w:r>
        <w:rPr>
          <w:color w:val="010202"/>
        </w:rPr>
        <w:t>[I/We]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whatever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reasonably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requires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assure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Lender’s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 Property,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Lender’s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Instrument,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obligations under this Note and under this Security Instrument continue unchanged.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667" w:right="118" w:hanging="8"/>
        <w:jc w:val="both"/>
      </w:pPr>
      <w:r>
        <w:rPr>
          <w:color w:val="010202"/>
        </w:rPr>
        <w:t>If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fulfill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conditions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Paragraph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18,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then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Security Instrument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remain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effect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immediate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had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never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been required.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However,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Lender’s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enforcement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this Security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discontinued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required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immediate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under Paragraphs 13 or 17 above.</w:t>
      </w:r>
    </w:p>
    <w:p w:rsidR="000269AD" w:rsidRDefault="000269AD">
      <w:pPr>
        <w:spacing w:line="200" w:lineRule="exact"/>
        <w:rPr>
          <w:sz w:val="20"/>
          <w:szCs w:val="20"/>
        </w:rPr>
      </w:pPr>
    </w:p>
    <w:p w:rsidR="000269AD" w:rsidRDefault="000269AD">
      <w:pPr>
        <w:spacing w:line="280" w:lineRule="exact"/>
        <w:rPr>
          <w:sz w:val="28"/>
          <w:szCs w:val="28"/>
        </w:rPr>
      </w:pPr>
    </w:p>
    <w:p w:rsidR="000269AD" w:rsidRDefault="00821927">
      <w:pPr>
        <w:pStyle w:val="Heading1"/>
        <w:ind w:left="3124" w:firstLine="0"/>
        <w:rPr>
          <w:b w:val="0"/>
          <w:bCs w:val="0"/>
        </w:rPr>
      </w:pPr>
      <w:r>
        <w:rPr>
          <w:color w:val="010202"/>
          <w:spacing w:val="-1"/>
        </w:rPr>
        <w:t>NON-UNIFOR</w:t>
      </w:r>
      <w:r>
        <w:rPr>
          <w:color w:val="010202"/>
        </w:rPr>
        <w:t>M</w:t>
      </w:r>
      <w:r>
        <w:rPr>
          <w:color w:val="010202"/>
          <w:spacing w:val="-1"/>
        </w:rPr>
        <w:t xml:space="preserve"> COVENANTS</w:t>
      </w:r>
    </w:p>
    <w:p w:rsidR="000269AD" w:rsidRDefault="000269AD">
      <w:pPr>
        <w:spacing w:before="4" w:line="240" w:lineRule="exact"/>
        <w:rPr>
          <w:sz w:val="24"/>
          <w:szCs w:val="24"/>
        </w:rPr>
      </w:pPr>
    </w:p>
    <w:p w:rsidR="000269AD" w:rsidRDefault="00821927">
      <w:pPr>
        <w:pStyle w:val="BodyText"/>
        <w:ind w:left="120"/>
      </w:pPr>
      <w:r>
        <w:rPr>
          <w:color w:val="010202"/>
        </w:rPr>
        <w:t>[I/We] also promise and agree with Lender as follows:</w:t>
      </w:r>
    </w:p>
    <w:p w:rsidR="000269AD" w:rsidRDefault="000269AD">
      <w:pPr>
        <w:spacing w:before="4"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59"/>
        </w:tabs>
        <w:spacing w:line="243" w:lineRule="auto"/>
        <w:ind w:left="667" w:right="120" w:hanging="548"/>
        <w:rPr>
          <w:b w:val="0"/>
          <w:bCs w:val="0"/>
        </w:rPr>
      </w:pPr>
      <w:r>
        <w:rPr>
          <w:color w:val="010202"/>
          <w:spacing w:val="-1"/>
        </w:rPr>
        <w:t>LENDER’</w:t>
      </w:r>
      <w:r>
        <w:rPr>
          <w:color w:val="010202"/>
        </w:rPr>
        <w:t xml:space="preserve">S  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RIGHT</w:t>
      </w:r>
      <w:r>
        <w:rPr>
          <w:color w:val="010202"/>
        </w:rPr>
        <w:t xml:space="preserve">S  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 xml:space="preserve">F  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BORROWE</w:t>
      </w:r>
      <w:r>
        <w:rPr>
          <w:color w:val="010202"/>
        </w:rPr>
        <w:t xml:space="preserve">R  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FAIL</w:t>
      </w:r>
      <w:r>
        <w:rPr>
          <w:color w:val="010202"/>
        </w:rPr>
        <w:t xml:space="preserve">S  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 xml:space="preserve">O  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KEE</w:t>
      </w:r>
      <w:r>
        <w:rPr>
          <w:color w:val="010202"/>
        </w:rPr>
        <w:t xml:space="preserve">P  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PROMISE</w:t>
      </w:r>
      <w:r>
        <w:rPr>
          <w:color w:val="010202"/>
        </w:rPr>
        <w:t xml:space="preserve">S  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AND AGREEMENTS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667" w:right="119" w:hanging="8"/>
        <w:jc w:val="both"/>
      </w:pPr>
      <w:r>
        <w:rPr>
          <w:color w:val="010202"/>
        </w:rPr>
        <w:t>Except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provided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Paragraphs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13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17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above,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conditions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stated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in subparagraphs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(A),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(B)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(C)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Paragraph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19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met,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require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that [I/we]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immediately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entire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remaining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unpaid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under this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Instrument.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without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making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further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demand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for payment. This requirement is called “immediate payment in full.”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667" w:right="119" w:hanging="8"/>
        <w:jc w:val="both"/>
      </w:pPr>
      <w:r>
        <w:rPr>
          <w:color w:val="010202"/>
        </w:rPr>
        <w:t>If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requires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immediate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full,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bring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lawsuit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take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away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all of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remaining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sold.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sale, Lender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another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acquire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Property.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known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“foreclosure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and sale.”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lawsuit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foreclosure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sale,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collect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costs allowed by law.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667" w:right="119" w:hanging="8"/>
        <w:jc w:val="both"/>
      </w:pPr>
      <w:r>
        <w:rPr>
          <w:color w:val="010202"/>
        </w:rPr>
        <w:t>Lender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require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immediate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Paragraph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19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only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 following conditions are met: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1"/>
          <w:numId w:val="1"/>
        </w:numPr>
        <w:tabs>
          <w:tab w:val="left" w:pos="1380"/>
        </w:tabs>
        <w:spacing w:line="243" w:lineRule="auto"/>
        <w:ind w:left="1380" w:right="119"/>
        <w:jc w:val="both"/>
      </w:pPr>
      <w:r>
        <w:rPr>
          <w:color w:val="010202"/>
        </w:rPr>
        <w:t>[I/We]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fail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keep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promise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"/>
        </w:rPr>
        <w:t>g</w:t>
      </w:r>
      <w:r>
        <w:rPr>
          <w:color w:val="010202"/>
        </w:rPr>
        <w:t>reement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made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Instrument, including the promises to pay when due the sums secured.</w:t>
      </w:r>
    </w:p>
    <w:p w:rsidR="000269AD" w:rsidRDefault="000269AD">
      <w:pPr>
        <w:spacing w:line="243" w:lineRule="auto"/>
        <w:jc w:val="both"/>
        <w:sectPr w:rsidR="000269AD">
          <w:pgSz w:w="12240" w:h="15840"/>
          <w:pgMar w:top="1380" w:right="1320" w:bottom="1060" w:left="1320" w:header="0" w:footer="875" w:gutter="0"/>
          <w:cols w:space="720"/>
        </w:sectPr>
      </w:pPr>
    </w:p>
    <w:p w:rsidR="000269AD" w:rsidRDefault="00821927">
      <w:pPr>
        <w:pStyle w:val="BodyText"/>
        <w:numPr>
          <w:ilvl w:val="1"/>
          <w:numId w:val="1"/>
        </w:numPr>
        <w:tabs>
          <w:tab w:val="left" w:pos="1380"/>
        </w:tabs>
        <w:spacing w:before="62" w:line="243" w:lineRule="auto"/>
        <w:ind w:left="1380" w:right="120"/>
      </w:pPr>
      <w:r>
        <w:rPr>
          <w:color w:val="010202"/>
        </w:rPr>
        <w:lastRenderedPageBreak/>
        <w:t>Lender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sends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[me/us],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mann</w:t>
      </w:r>
      <w:r>
        <w:rPr>
          <w:color w:val="010202"/>
          <w:spacing w:val="-1"/>
        </w:rPr>
        <w:t>e</w:t>
      </w:r>
      <w:r>
        <w:rPr>
          <w:color w:val="010202"/>
        </w:rPr>
        <w:t>r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described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Paragraph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14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above,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notice that states: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2"/>
          <w:numId w:val="1"/>
        </w:numPr>
        <w:tabs>
          <w:tab w:val="left" w:pos="1919"/>
        </w:tabs>
        <w:ind w:left="1920"/>
      </w:pPr>
      <w:r>
        <w:rPr>
          <w:color w:val="010202"/>
        </w:rPr>
        <w:t>The promise or agreement that [I/we] failed to keep;</w:t>
      </w:r>
    </w:p>
    <w:p w:rsidR="000269AD" w:rsidRDefault="000269AD">
      <w:pPr>
        <w:spacing w:before="4"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2"/>
          <w:numId w:val="1"/>
        </w:numPr>
        <w:tabs>
          <w:tab w:val="left" w:pos="1919"/>
        </w:tabs>
        <w:ind w:left="1919"/>
      </w:pPr>
      <w:r>
        <w:rPr>
          <w:color w:val="010202"/>
        </w:rPr>
        <w:t>The action that [I/we] must take to correct that default;</w:t>
      </w:r>
    </w:p>
    <w:p w:rsidR="000269AD" w:rsidRDefault="000269AD">
      <w:pPr>
        <w:spacing w:before="4"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2"/>
          <w:numId w:val="1"/>
        </w:numPr>
        <w:tabs>
          <w:tab w:val="left" w:pos="1919"/>
        </w:tabs>
        <w:ind w:left="1919" w:hanging="539"/>
      </w:pPr>
      <w:r>
        <w:rPr>
          <w:color w:val="010202"/>
        </w:rPr>
        <w:t>A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correct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default.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least</w:t>
      </w:r>
    </w:p>
    <w:p w:rsidR="000269AD" w:rsidRDefault="00821927">
      <w:pPr>
        <w:pStyle w:val="BodyText"/>
        <w:tabs>
          <w:tab w:val="left" w:pos="2640"/>
        </w:tabs>
        <w:spacing w:before="3"/>
        <w:ind w:left="1920"/>
      </w:pP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 xml:space="preserve"> days from the date on which the notice is given;</w:t>
      </w:r>
    </w:p>
    <w:p w:rsidR="000269AD" w:rsidRDefault="000269AD">
      <w:pPr>
        <w:spacing w:before="4"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2"/>
          <w:numId w:val="1"/>
        </w:numPr>
        <w:tabs>
          <w:tab w:val="left" w:pos="1919"/>
        </w:tabs>
        <w:spacing w:line="243" w:lineRule="auto"/>
        <w:ind w:left="1920" w:right="120"/>
        <w:jc w:val="both"/>
      </w:pPr>
      <w:r>
        <w:rPr>
          <w:color w:val="010202"/>
        </w:rPr>
        <w:t xml:space="preserve">That if [I/we] do not correct the default by the date stated in the notice, Lender may 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require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immediate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full,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another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may acquire the Property by means of foreclosure and sale;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2"/>
          <w:numId w:val="1"/>
        </w:numPr>
        <w:tabs>
          <w:tab w:val="left" w:pos="1919"/>
        </w:tabs>
        <w:spacing w:line="243" w:lineRule="auto"/>
        <w:ind w:left="1920" w:right="119"/>
        <w:jc w:val="both"/>
      </w:pPr>
      <w:r>
        <w:rPr>
          <w:color w:val="010202"/>
        </w:rPr>
        <w:t>That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meet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conditions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stated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Paragraph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18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above,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 xml:space="preserve">will have 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 xml:space="preserve">to 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 xml:space="preserve">have 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 xml:space="preserve">Lender’s 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enf</w:t>
      </w:r>
      <w:r>
        <w:rPr>
          <w:color w:val="010202"/>
          <w:spacing w:val="-1"/>
        </w:rPr>
        <w:t>o</w:t>
      </w:r>
      <w:r>
        <w:rPr>
          <w:color w:val="010202"/>
        </w:rPr>
        <w:t xml:space="preserve">rcement 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 xml:space="preserve">of 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 xml:space="preserve">this 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 xml:space="preserve">Security 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Instrument discontinued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remain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fully effective as if immediate payment in full had never been required; and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2"/>
          <w:numId w:val="1"/>
        </w:numPr>
        <w:tabs>
          <w:tab w:val="left" w:pos="1919"/>
        </w:tabs>
        <w:spacing w:line="243" w:lineRule="auto"/>
        <w:ind w:left="1920" w:right="119"/>
        <w:jc w:val="both"/>
      </w:pPr>
      <w:r>
        <w:rPr>
          <w:color w:val="010202"/>
        </w:rPr>
        <w:t>That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lawsuit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foreclosure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sale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argue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that [I/we]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did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keep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promises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agreements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 xml:space="preserve">under this 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Instrument,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present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defenses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may have.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numPr>
          <w:ilvl w:val="1"/>
          <w:numId w:val="1"/>
        </w:numPr>
        <w:tabs>
          <w:tab w:val="left" w:pos="1380"/>
        </w:tabs>
        <w:spacing w:line="243" w:lineRule="auto"/>
        <w:ind w:left="1380" w:right="118"/>
      </w:pPr>
      <w:r>
        <w:rPr>
          <w:color w:val="010202"/>
        </w:rPr>
        <w:t>[I/We]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correct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default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stated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stated in that notice.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59"/>
        </w:tabs>
        <w:spacing w:line="243" w:lineRule="auto"/>
        <w:ind w:left="667" w:right="120" w:hanging="548"/>
        <w:rPr>
          <w:b w:val="0"/>
          <w:bCs w:val="0"/>
        </w:rPr>
      </w:pPr>
      <w:r>
        <w:rPr>
          <w:color w:val="010202"/>
          <w:spacing w:val="-1"/>
        </w:rPr>
        <w:t>LENDER’</w:t>
      </w:r>
      <w:r>
        <w:rPr>
          <w:color w:val="010202"/>
        </w:rPr>
        <w:t>S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RIGHT</w:t>
      </w:r>
      <w:r>
        <w:rPr>
          <w:color w:val="010202"/>
        </w:rPr>
        <w:t>S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O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RENTA</w:t>
      </w:r>
      <w:r>
        <w:rPr>
          <w:color w:val="010202"/>
        </w:rPr>
        <w:t>L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PAYMENT</w:t>
      </w:r>
      <w:r>
        <w:rPr>
          <w:color w:val="010202"/>
        </w:rPr>
        <w:t>S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AN</w:t>
      </w:r>
      <w:r>
        <w:rPr>
          <w:color w:val="010202"/>
        </w:rPr>
        <w:t>D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O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TAK</w:t>
      </w:r>
      <w:r>
        <w:rPr>
          <w:color w:val="010202"/>
        </w:rPr>
        <w:t>E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POSSESSIO</w:t>
      </w:r>
      <w:r>
        <w:rPr>
          <w:color w:val="010202"/>
        </w:rPr>
        <w:t>N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OF TH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PROPERTY</w:t>
      </w:r>
    </w:p>
    <w:p w:rsidR="000269AD" w:rsidRDefault="000269AD">
      <w:pPr>
        <w:spacing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243" w:lineRule="auto"/>
        <w:ind w:left="660" w:right="119"/>
        <w:jc w:val="both"/>
      </w:pPr>
      <w:r>
        <w:rPr>
          <w:color w:val="010202"/>
        </w:rPr>
        <w:t>If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requires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immediate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f</w:t>
      </w:r>
      <w:r>
        <w:rPr>
          <w:color w:val="010202"/>
          <w:spacing w:val="-1"/>
        </w:rPr>
        <w:t>u</w:t>
      </w:r>
      <w:r>
        <w:rPr>
          <w:color w:val="010202"/>
        </w:rPr>
        <w:t>ll,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abandon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Property,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then Lender,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persons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authorized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Lender,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receiver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appointed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court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Lender’s request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may: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(a)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collect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rental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payments,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including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overdue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rental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payments,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directly from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tenants;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(b)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enter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take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possession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Property;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(c)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manage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Property; and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(d)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sign,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cancel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change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leases.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notifies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tenants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 right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collect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rental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directly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them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Paragraph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20,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agree that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tenants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those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rental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without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having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ask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whether [I/we]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failed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keep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promises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agreements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Security Instrument.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660" w:right="119"/>
        <w:jc w:val="both"/>
      </w:pPr>
      <w:r>
        <w:rPr>
          <w:color w:val="010202"/>
        </w:rPr>
        <w:t>If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there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judgment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laws</w:t>
      </w:r>
      <w:r>
        <w:rPr>
          <w:color w:val="010202"/>
          <w:spacing w:val="-1"/>
        </w:rPr>
        <w:t>u</w:t>
      </w:r>
      <w:r>
        <w:rPr>
          <w:color w:val="010202"/>
        </w:rPr>
        <w:t>it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foreclosure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sale,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to Lender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reasonable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rent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judgment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entered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long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occupy the Property. However, this does not give [me/us] the right to occupy the Property.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BodyText"/>
        <w:spacing w:line="243" w:lineRule="auto"/>
        <w:ind w:left="660" w:right="119"/>
        <w:jc w:val="both"/>
      </w:pPr>
      <w:r>
        <w:rPr>
          <w:color w:val="010202"/>
        </w:rPr>
        <w:t>All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rental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collected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receiver,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than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rent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paid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by [me/us]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Paragraph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20,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used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first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costs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collecting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rental payments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managing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Property.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part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rental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remains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after those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costs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been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paid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full,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remaining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part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used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reduce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sums</w:t>
      </w:r>
    </w:p>
    <w:p w:rsidR="000269AD" w:rsidRDefault="000269AD">
      <w:pPr>
        <w:spacing w:line="243" w:lineRule="auto"/>
        <w:jc w:val="both"/>
        <w:sectPr w:rsidR="000269AD">
          <w:pgSz w:w="12240" w:h="15840"/>
          <w:pgMar w:top="1380" w:right="1320" w:bottom="1060" w:left="1320" w:header="0" w:footer="875" w:gutter="0"/>
          <w:cols w:space="720"/>
        </w:sectPr>
      </w:pPr>
    </w:p>
    <w:p w:rsidR="000269AD" w:rsidRDefault="00821927">
      <w:pPr>
        <w:pStyle w:val="BodyText"/>
        <w:spacing w:before="62" w:line="243" w:lineRule="auto"/>
        <w:ind w:left="660" w:right="120"/>
        <w:jc w:val="both"/>
      </w:pPr>
      <w:r>
        <w:rPr>
          <w:color w:val="010202"/>
        </w:rPr>
        <w:lastRenderedPageBreak/>
        <w:t>secured.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costs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managing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include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receiver’s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fees,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reasonable attorneys’ fees and the cost of any necessary bonds.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59"/>
        </w:tabs>
        <w:ind w:left="660"/>
        <w:rPr>
          <w:b w:val="0"/>
          <w:bCs w:val="0"/>
        </w:rPr>
      </w:pPr>
      <w:r>
        <w:rPr>
          <w:color w:val="010202"/>
          <w:spacing w:val="-1"/>
        </w:rPr>
        <w:t>LENDER’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OBLIGATIO</w:t>
      </w:r>
      <w:r>
        <w:rPr>
          <w:color w:val="010202"/>
        </w:rPr>
        <w:t>N</w:t>
      </w:r>
      <w:r>
        <w:rPr>
          <w:color w:val="010202"/>
          <w:spacing w:val="-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1"/>
        </w:rPr>
        <w:t xml:space="preserve"> DISCHARG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THI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SECURIT</w:t>
      </w:r>
      <w:r>
        <w:rPr>
          <w:color w:val="010202"/>
        </w:rPr>
        <w:t>Y</w:t>
      </w:r>
      <w:r>
        <w:rPr>
          <w:color w:val="010202"/>
          <w:spacing w:val="-1"/>
        </w:rPr>
        <w:t xml:space="preserve"> INSTRUMENT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243" w:lineRule="auto"/>
        <w:ind w:left="660" w:right="119"/>
        <w:jc w:val="both"/>
      </w:pPr>
      <w:r>
        <w:rPr>
          <w:color w:val="010202"/>
        </w:rPr>
        <w:t>When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been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paid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amounts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Security Instrument,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discharge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delivering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certificate stating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19"/>
        </w:rPr>
        <w:t xml:space="preserve"> </w:t>
      </w:r>
      <w:r>
        <w:rPr>
          <w:color w:val="010202"/>
          <w:spacing w:val="-1"/>
        </w:rPr>
        <w:t>b</w:t>
      </w:r>
      <w:r>
        <w:rPr>
          <w:color w:val="010202"/>
        </w:rPr>
        <w:t>een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satisfied.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required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pay Lender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discharge,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but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35"/>
        </w:rPr>
        <w:t xml:space="preserve"> </w:t>
      </w:r>
      <w:r>
        <w:rPr>
          <w:color w:val="010202"/>
          <w:spacing w:val="-1"/>
        </w:rPr>
        <w:t>a</w:t>
      </w:r>
      <w:r>
        <w:rPr>
          <w:color w:val="010202"/>
        </w:rPr>
        <w:t>ll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costs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recording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discharge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the proper official records.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59"/>
        </w:tabs>
        <w:ind w:left="660"/>
        <w:rPr>
          <w:b w:val="0"/>
          <w:bCs w:val="0"/>
        </w:rPr>
      </w:pPr>
      <w:r>
        <w:rPr>
          <w:color w:val="010202"/>
          <w:spacing w:val="-1"/>
        </w:rPr>
        <w:t>AGREEMENT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ABOU</w:t>
      </w:r>
      <w:r>
        <w:rPr>
          <w:color w:val="010202"/>
        </w:rPr>
        <w:t>T</w:t>
      </w:r>
      <w:r>
        <w:rPr>
          <w:color w:val="010202"/>
          <w:spacing w:val="-1"/>
        </w:rPr>
        <w:t xml:space="preserve"> NE</w:t>
      </w:r>
      <w:r>
        <w:rPr>
          <w:color w:val="010202"/>
        </w:rPr>
        <w:t>W</w:t>
      </w:r>
      <w:r>
        <w:rPr>
          <w:color w:val="010202"/>
          <w:spacing w:val="-1"/>
        </w:rPr>
        <w:t xml:space="preserve"> YOR</w:t>
      </w:r>
      <w:r>
        <w:rPr>
          <w:color w:val="010202"/>
        </w:rPr>
        <w:t>K</w:t>
      </w:r>
      <w:r>
        <w:rPr>
          <w:color w:val="010202"/>
          <w:spacing w:val="-1"/>
        </w:rPr>
        <w:t xml:space="preserve"> LIE</w:t>
      </w:r>
      <w:r>
        <w:rPr>
          <w:color w:val="010202"/>
        </w:rPr>
        <w:t>N</w:t>
      </w:r>
      <w:r>
        <w:rPr>
          <w:color w:val="010202"/>
          <w:spacing w:val="-1"/>
        </w:rPr>
        <w:t xml:space="preserve"> LAW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tabs>
          <w:tab w:val="left" w:pos="9479"/>
        </w:tabs>
        <w:spacing w:line="243" w:lineRule="auto"/>
        <w:ind w:left="660" w:right="119"/>
        <w:jc w:val="both"/>
      </w:pPr>
      <w:r>
        <w:rPr>
          <w:color w:val="010202"/>
        </w:rPr>
        <w:t>[I/We]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receive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amounts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lent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[me/us]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subject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trust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fund provisions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Section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13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New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York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Lien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Law.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means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if,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this Security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recorded,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construction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work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building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other improvement 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 xml:space="preserve">located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on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the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Property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has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not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been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completed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for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at 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 xml:space="preserve">least </w:t>
      </w:r>
      <w:r>
        <w:rPr>
          <w:color w:val="010202"/>
          <w:spacing w:val="8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 xml:space="preserve"> months,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will: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(a)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hold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amounts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whi</w:t>
      </w:r>
      <w:r>
        <w:rPr>
          <w:color w:val="010202"/>
          <w:spacing w:val="-1"/>
        </w:rPr>
        <w:t>c</w:t>
      </w:r>
      <w:r>
        <w:rPr>
          <w:color w:val="010202"/>
        </w:rPr>
        <w:t>h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receive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a right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receive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“trust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fund”;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(b)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use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those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amounts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to pay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construction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work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before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[I/</w:t>
      </w:r>
      <w:r>
        <w:rPr>
          <w:color w:val="010202"/>
          <w:spacing w:val="-1"/>
        </w:rPr>
        <w:t>w</w:t>
      </w:r>
      <w:r>
        <w:rPr>
          <w:color w:val="010202"/>
        </w:rPr>
        <w:t>e]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use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them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purpose.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fact that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[am/are]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holding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those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amounts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“trust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fund”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means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building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or other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improvement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located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[I/</w:t>
      </w:r>
      <w:r>
        <w:rPr>
          <w:color w:val="010202"/>
          <w:spacing w:val="-1"/>
        </w:rPr>
        <w:t>w</w:t>
      </w:r>
      <w:r>
        <w:rPr>
          <w:color w:val="010202"/>
        </w:rPr>
        <w:t>e]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special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responsibility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 law to use the amount in the manner described in this Paragraph 22.</w:t>
      </w:r>
    </w:p>
    <w:p w:rsidR="000269AD" w:rsidRDefault="000269AD">
      <w:pPr>
        <w:spacing w:line="240" w:lineRule="exact"/>
        <w:rPr>
          <w:sz w:val="24"/>
          <w:szCs w:val="24"/>
        </w:rPr>
      </w:pPr>
    </w:p>
    <w:p w:rsidR="000269AD" w:rsidRDefault="00821927">
      <w:pPr>
        <w:pStyle w:val="Heading1"/>
        <w:numPr>
          <w:ilvl w:val="0"/>
          <w:numId w:val="1"/>
        </w:numPr>
        <w:tabs>
          <w:tab w:val="left" w:pos="659"/>
        </w:tabs>
        <w:ind w:left="660"/>
        <w:rPr>
          <w:b w:val="0"/>
          <w:bCs w:val="0"/>
        </w:rPr>
      </w:pPr>
      <w:r>
        <w:rPr>
          <w:color w:val="010202"/>
          <w:spacing w:val="-1"/>
        </w:rPr>
        <w:t>RIDER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1"/>
        </w:rPr>
        <w:t xml:space="preserve"> THI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SECURIT</w:t>
      </w:r>
      <w:r>
        <w:rPr>
          <w:color w:val="010202"/>
        </w:rPr>
        <w:t>Y</w:t>
      </w:r>
      <w:r>
        <w:rPr>
          <w:color w:val="010202"/>
          <w:spacing w:val="-1"/>
        </w:rPr>
        <w:t xml:space="preserve"> INSTRUMENT</w:t>
      </w:r>
    </w:p>
    <w:p w:rsidR="000269AD" w:rsidRDefault="000269AD">
      <w:pPr>
        <w:spacing w:before="4" w:line="120" w:lineRule="exact"/>
        <w:rPr>
          <w:sz w:val="12"/>
          <w:szCs w:val="12"/>
        </w:rPr>
      </w:pPr>
    </w:p>
    <w:p w:rsidR="000269AD" w:rsidRDefault="00821927">
      <w:pPr>
        <w:pStyle w:val="BodyText"/>
        <w:spacing w:line="243" w:lineRule="auto"/>
        <w:ind w:left="660" w:right="120"/>
        <w:jc w:val="both"/>
      </w:pPr>
      <w:r>
        <w:rPr>
          <w:color w:val="010202"/>
        </w:rPr>
        <w:t>If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one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more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riders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signed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Borrower(s)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recorded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together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Security Instrument,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promises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agreements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each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rider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incorporated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part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this Security Instrument. Check applicable box(es).</w:t>
      </w:r>
    </w:p>
    <w:p w:rsidR="000269AD" w:rsidRDefault="000269AD">
      <w:pPr>
        <w:spacing w:before="13" w:line="200" w:lineRule="exact"/>
        <w:rPr>
          <w:sz w:val="20"/>
          <w:szCs w:val="20"/>
        </w:rPr>
      </w:pPr>
    </w:p>
    <w:p w:rsidR="000269AD" w:rsidRDefault="00821927">
      <w:pPr>
        <w:pStyle w:val="BodyText"/>
        <w:ind w:left="667" w:right="173"/>
        <w:jc w:val="both"/>
      </w:pPr>
      <w:r>
        <w:rPr>
          <w:rFonts w:ascii="MS Mincho" w:eastAsia="MS Mincho" w:hAnsi="MS Mincho" w:cs="MS Mincho"/>
          <w:color w:val="010202"/>
          <w:w w:val="95"/>
        </w:rPr>
        <w:t>❏</w:t>
      </w:r>
      <w:r>
        <w:rPr>
          <w:rFonts w:ascii="MS Mincho" w:eastAsia="MS Mincho" w:hAnsi="MS Mincho" w:cs="MS Mincho"/>
          <w:color w:val="010202"/>
          <w:spacing w:val="63"/>
          <w:w w:val="95"/>
        </w:rPr>
        <w:t xml:space="preserve"> </w:t>
      </w:r>
      <w:r>
        <w:rPr>
          <w:color w:val="010202"/>
          <w:w w:val="95"/>
        </w:rPr>
        <w:t>Adjustable</w:t>
      </w:r>
      <w:r>
        <w:rPr>
          <w:color w:val="010202"/>
          <w:spacing w:val="6"/>
          <w:w w:val="95"/>
        </w:rPr>
        <w:t xml:space="preserve"> </w:t>
      </w:r>
      <w:r>
        <w:rPr>
          <w:color w:val="010202"/>
          <w:w w:val="95"/>
        </w:rPr>
        <w:t>Rate</w:t>
      </w:r>
      <w:r>
        <w:rPr>
          <w:color w:val="010202"/>
          <w:spacing w:val="6"/>
          <w:w w:val="95"/>
        </w:rPr>
        <w:t xml:space="preserve"> </w:t>
      </w:r>
      <w:r>
        <w:rPr>
          <w:color w:val="010202"/>
          <w:w w:val="95"/>
        </w:rPr>
        <w:t xml:space="preserve">Rider                   </w:t>
      </w:r>
      <w:r>
        <w:rPr>
          <w:color w:val="010202"/>
          <w:spacing w:val="19"/>
          <w:w w:val="95"/>
        </w:rPr>
        <w:t xml:space="preserve"> </w:t>
      </w:r>
      <w:r>
        <w:rPr>
          <w:rFonts w:ascii="MS Mincho" w:eastAsia="MS Mincho" w:hAnsi="MS Mincho" w:cs="MS Mincho"/>
          <w:color w:val="010202"/>
          <w:w w:val="95"/>
        </w:rPr>
        <w:t>❏</w:t>
      </w:r>
      <w:r>
        <w:rPr>
          <w:rFonts w:ascii="MS Mincho" w:eastAsia="MS Mincho" w:hAnsi="MS Mincho" w:cs="MS Mincho"/>
          <w:color w:val="010202"/>
          <w:spacing w:val="72"/>
          <w:w w:val="95"/>
        </w:rPr>
        <w:t xml:space="preserve"> </w:t>
      </w:r>
      <w:r>
        <w:rPr>
          <w:color w:val="010202"/>
          <w:w w:val="95"/>
        </w:rPr>
        <w:t>Condominium</w:t>
      </w:r>
      <w:r>
        <w:rPr>
          <w:color w:val="010202"/>
          <w:spacing w:val="6"/>
          <w:w w:val="95"/>
        </w:rPr>
        <w:t xml:space="preserve"> </w:t>
      </w:r>
      <w:r>
        <w:rPr>
          <w:color w:val="010202"/>
          <w:w w:val="95"/>
        </w:rPr>
        <w:t xml:space="preserve">Rider             </w:t>
      </w:r>
      <w:r>
        <w:rPr>
          <w:color w:val="010202"/>
          <w:spacing w:val="49"/>
          <w:w w:val="95"/>
        </w:rPr>
        <w:t xml:space="preserve"> </w:t>
      </w:r>
      <w:r>
        <w:rPr>
          <w:rFonts w:ascii="MS Mincho" w:eastAsia="MS Mincho" w:hAnsi="MS Mincho" w:cs="MS Mincho"/>
          <w:color w:val="010202"/>
          <w:w w:val="95"/>
        </w:rPr>
        <w:t>❏</w:t>
      </w:r>
      <w:r>
        <w:rPr>
          <w:rFonts w:ascii="MS Mincho" w:eastAsia="MS Mincho" w:hAnsi="MS Mincho" w:cs="MS Mincho"/>
          <w:color w:val="010202"/>
          <w:spacing w:val="72"/>
          <w:w w:val="95"/>
        </w:rPr>
        <w:t xml:space="preserve"> </w:t>
      </w:r>
      <w:r>
        <w:rPr>
          <w:color w:val="010202"/>
          <w:w w:val="95"/>
        </w:rPr>
        <w:t>2-4</w:t>
      </w:r>
      <w:r>
        <w:rPr>
          <w:color w:val="010202"/>
          <w:spacing w:val="6"/>
          <w:w w:val="95"/>
        </w:rPr>
        <w:t xml:space="preserve"> </w:t>
      </w:r>
      <w:r>
        <w:rPr>
          <w:color w:val="010202"/>
          <w:w w:val="95"/>
        </w:rPr>
        <w:t>Family</w:t>
      </w:r>
      <w:r>
        <w:rPr>
          <w:color w:val="010202"/>
          <w:spacing w:val="6"/>
          <w:w w:val="95"/>
        </w:rPr>
        <w:t xml:space="preserve"> </w:t>
      </w:r>
      <w:r>
        <w:rPr>
          <w:color w:val="010202"/>
          <w:w w:val="95"/>
        </w:rPr>
        <w:t>Rider</w:t>
      </w:r>
    </w:p>
    <w:p w:rsidR="000269AD" w:rsidRDefault="00821927">
      <w:pPr>
        <w:pStyle w:val="BodyText"/>
        <w:spacing w:before="96"/>
        <w:ind w:left="667" w:right="1769"/>
        <w:jc w:val="both"/>
      </w:pPr>
      <w:r>
        <w:rPr>
          <w:rFonts w:ascii="MS Mincho" w:eastAsia="MS Mincho" w:hAnsi="MS Mincho" w:cs="MS Mincho"/>
          <w:color w:val="010202"/>
          <w:w w:val="95"/>
        </w:rPr>
        <w:t>❏</w:t>
      </w:r>
      <w:r>
        <w:rPr>
          <w:rFonts w:ascii="MS Mincho" w:eastAsia="MS Mincho" w:hAnsi="MS Mincho" w:cs="MS Mincho"/>
          <w:color w:val="010202"/>
          <w:spacing w:val="76"/>
          <w:w w:val="95"/>
        </w:rPr>
        <w:t xml:space="preserve"> </w:t>
      </w:r>
      <w:r>
        <w:rPr>
          <w:color w:val="010202"/>
          <w:w w:val="95"/>
        </w:rPr>
        <w:t>Graduated</w:t>
      </w:r>
      <w:r>
        <w:rPr>
          <w:color w:val="010202"/>
          <w:spacing w:val="11"/>
          <w:w w:val="95"/>
        </w:rPr>
        <w:t xml:space="preserve"> </w:t>
      </w:r>
      <w:r>
        <w:rPr>
          <w:color w:val="010202"/>
          <w:w w:val="95"/>
        </w:rPr>
        <w:t>Payment</w:t>
      </w:r>
      <w:r>
        <w:rPr>
          <w:color w:val="010202"/>
          <w:spacing w:val="11"/>
          <w:w w:val="95"/>
        </w:rPr>
        <w:t xml:space="preserve"> </w:t>
      </w:r>
      <w:r>
        <w:rPr>
          <w:color w:val="010202"/>
          <w:w w:val="95"/>
        </w:rPr>
        <w:t xml:space="preserve">Rider             </w:t>
      </w:r>
      <w:r>
        <w:rPr>
          <w:color w:val="010202"/>
          <w:spacing w:val="40"/>
          <w:w w:val="95"/>
        </w:rPr>
        <w:t xml:space="preserve"> </w:t>
      </w:r>
      <w:r>
        <w:rPr>
          <w:rFonts w:ascii="MS Mincho" w:eastAsia="MS Mincho" w:hAnsi="MS Mincho" w:cs="MS Mincho"/>
          <w:color w:val="010202"/>
          <w:w w:val="95"/>
        </w:rPr>
        <w:t>❏</w:t>
      </w:r>
      <w:r>
        <w:rPr>
          <w:rFonts w:ascii="MS Mincho" w:eastAsia="MS Mincho" w:hAnsi="MS Mincho" w:cs="MS Mincho"/>
          <w:color w:val="010202"/>
          <w:spacing w:val="86"/>
          <w:w w:val="95"/>
        </w:rPr>
        <w:t xml:space="preserve"> </w:t>
      </w:r>
      <w:r>
        <w:rPr>
          <w:color w:val="010202"/>
          <w:w w:val="95"/>
        </w:rPr>
        <w:t>Planned</w:t>
      </w:r>
      <w:r>
        <w:rPr>
          <w:color w:val="010202"/>
          <w:spacing w:val="11"/>
          <w:w w:val="95"/>
        </w:rPr>
        <w:t xml:space="preserve"> </w:t>
      </w:r>
      <w:r>
        <w:rPr>
          <w:color w:val="010202"/>
          <w:w w:val="95"/>
        </w:rPr>
        <w:t>Unit</w:t>
      </w:r>
      <w:r>
        <w:rPr>
          <w:color w:val="010202"/>
          <w:spacing w:val="11"/>
          <w:w w:val="95"/>
        </w:rPr>
        <w:t xml:space="preserve"> </w:t>
      </w:r>
      <w:r>
        <w:rPr>
          <w:color w:val="010202"/>
          <w:w w:val="95"/>
        </w:rPr>
        <w:t>Development</w:t>
      </w:r>
      <w:r>
        <w:rPr>
          <w:color w:val="010202"/>
          <w:spacing w:val="10"/>
          <w:w w:val="95"/>
        </w:rPr>
        <w:t xml:space="preserve"> </w:t>
      </w:r>
      <w:r>
        <w:rPr>
          <w:color w:val="010202"/>
          <w:w w:val="95"/>
        </w:rPr>
        <w:t>Rider</w:t>
      </w:r>
    </w:p>
    <w:p w:rsidR="000269AD" w:rsidRDefault="00821927">
      <w:pPr>
        <w:pStyle w:val="BodyText"/>
        <w:tabs>
          <w:tab w:val="left" w:pos="9480"/>
        </w:tabs>
        <w:spacing w:before="96"/>
        <w:ind w:left="1020"/>
      </w:pPr>
      <w:r>
        <w:rPr>
          <w:rFonts w:ascii="MS Mincho" w:eastAsia="MS Mincho" w:hAnsi="MS Mincho" w:cs="MS Mincho"/>
          <w:color w:val="010202"/>
          <w:w w:val="95"/>
        </w:rPr>
        <w:t>❏</w:t>
      </w:r>
      <w:r>
        <w:rPr>
          <w:rFonts w:ascii="MS Mincho" w:eastAsia="MS Mincho" w:hAnsi="MS Mincho" w:cs="MS Mincho"/>
          <w:color w:val="010202"/>
          <w:spacing w:val="90"/>
          <w:w w:val="95"/>
        </w:rPr>
        <w:t xml:space="preserve"> </w:t>
      </w:r>
      <w:r>
        <w:rPr>
          <w:color w:val="010202"/>
          <w:w w:val="95"/>
        </w:rPr>
        <w:t>Other(s)</w:t>
      </w:r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(specify)</w:t>
      </w:r>
      <w:r>
        <w:rPr>
          <w:color w:val="010202"/>
        </w:rPr>
        <w:t xml:space="preserve"> </w:t>
      </w:r>
      <w:r>
        <w:rPr>
          <w:color w:val="010202"/>
          <w:spacing w:val="22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0269AD" w:rsidRDefault="000269AD">
      <w:pPr>
        <w:spacing w:before="5" w:line="170" w:lineRule="exact"/>
        <w:rPr>
          <w:sz w:val="17"/>
          <w:szCs w:val="17"/>
        </w:rPr>
      </w:pPr>
    </w:p>
    <w:p w:rsidR="000269AD" w:rsidRDefault="00821927">
      <w:pPr>
        <w:pStyle w:val="BodyText"/>
        <w:spacing w:before="69" w:line="243" w:lineRule="auto"/>
        <w:ind w:left="120" w:right="120" w:firstLine="900"/>
        <w:jc w:val="both"/>
      </w:pPr>
      <w:r>
        <w:rPr>
          <w:color w:val="010202"/>
        </w:rPr>
        <w:t>BY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SIGNING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BELOW,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accept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promises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agreements contained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pages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1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through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13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rider(s)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signed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[me/us] and recorded with it.</w:t>
      </w:r>
    </w:p>
    <w:p w:rsidR="000269AD" w:rsidRDefault="000269AD">
      <w:pPr>
        <w:spacing w:line="180" w:lineRule="exact"/>
        <w:rPr>
          <w:sz w:val="18"/>
          <w:szCs w:val="18"/>
        </w:rPr>
      </w:pPr>
    </w:p>
    <w:p w:rsidR="000269AD" w:rsidRDefault="00821927">
      <w:pPr>
        <w:pStyle w:val="BodyText"/>
        <w:ind w:left="120"/>
      </w:pPr>
      <w:r>
        <w:rPr>
          <w:color w:val="010202"/>
        </w:rPr>
        <w:t>Witnesses:</w:t>
      </w:r>
    </w:p>
    <w:p w:rsidR="000269AD" w:rsidRDefault="000269AD">
      <w:pPr>
        <w:spacing w:before="5" w:line="110" w:lineRule="exact"/>
        <w:rPr>
          <w:sz w:val="11"/>
          <w:szCs w:val="11"/>
        </w:rPr>
      </w:pPr>
    </w:p>
    <w:p w:rsidR="000269AD" w:rsidRDefault="005D10B4">
      <w:pPr>
        <w:pStyle w:val="BodyText"/>
        <w:tabs>
          <w:tab w:val="left" w:pos="3960"/>
        </w:tabs>
        <w:spacing w:before="69"/>
        <w:ind w:left="0" w:right="14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515235" cy="1270"/>
                <wp:effectExtent l="9525" t="10795" r="8890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1270"/>
                          <a:chOff x="1440" y="317"/>
                          <a:chExt cx="3961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40" y="317"/>
                            <a:ext cx="39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61"/>
                              <a:gd name="T2" fmla="+- 0 5401 1440"/>
                              <a:gd name="T3" fmla="*/ T2 w 3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1">
                                <a:moveTo>
                                  <a:pt x="0" y="0"/>
                                </a:moveTo>
                                <a:lnTo>
                                  <a:pt x="396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15.85pt;width:198.05pt;height:.1pt;z-index:-251655680;mso-position-horizontal-relative:page" coordorigin="1440,317" coordsize="3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">
                <v:shape id="Freeform 5" o:spid="_x0000_s1027" style="position:absolute;left:1440;top:317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3SMAA&#10;AADaAAAADwAAAGRycy9kb3ducmV2LnhtbERPy4rCMBTdC/MP4Qqz01RhtFajyKCDI7jw8QHX5tpU&#10;m5vSZLT+vVkMuDyc92zR2krcqfGlYwWDfgKCOHe65ELB6bjupSB8QNZYOSYFT/KwmH90Zphp9+A9&#10;3Q+hEDGEfYYKTAh1JqXPDVn0fVcTR+7iGoshwqaQusFHDLeVHCbJSFosOTYYrOnbUH47/FkFP+lk&#10;5NdfZnta/T6vux2Oj255Vuqz2y6nIAK14S3+d2+0grg1Xok3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a3SMAAAADaAAAADwAAAAAAAAAAAAAAAACYAgAAZHJzL2Rvd25y&#10;ZXYueG1sUEsFBgAAAAAEAAQA9QAAAIUDAAAAAA==&#10;" path="m,l3961,e" filled="f" strokecolor="#000101" strokeweight=".6pt">
                  <v:path arrowok="t" o:connecttype="custom" o:connectlocs="0,0;3961,0" o:connectangles="0,0"/>
                </v:shape>
                <w10:wrap anchorx="page"/>
              </v:group>
            </w:pict>
          </mc:Fallback>
        </mc:AlternateContent>
      </w:r>
      <w:r w:rsidR="00821927">
        <w:rPr>
          <w:color w:val="010202"/>
          <w:u w:val="single" w:color="000101"/>
        </w:rPr>
        <w:t xml:space="preserve"> </w:t>
      </w:r>
      <w:r w:rsidR="00821927">
        <w:rPr>
          <w:color w:val="010202"/>
          <w:u w:val="single" w:color="000101"/>
        </w:rPr>
        <w:tab/>
      </w:r>
      <w:r w:rsidR="00821927">
        <w:rPr>
          <w:color w:val="010202"/>
        </w:rPr>
        <w:t xml:space="preserve">  (Seal)</w:t>
      </w:r>
    </w:p>
    <w:p w:rsidR="000269AD" w:rsidRDefault="00821927">
      <w:pPr>
        <w:spacing w:before="16"/>
        <w:ind w:right="11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10202"/>
          <w:spacing w:val="-1"/>
          <w:w w:val="95"/>
          <w:sz w:val="16"/>
          <w:szCs w:val="16"/>
        </w:rPr>
        <w:t>—Borrower</w:t>
      </w:r>
    </w:p>
    <w:p w:rsidR="000269AD" w:rsidRDefault="000269AD">
      <w:pPr>
        <w:spacing w:before="4" w:line="170" w:lineRule="exact"/>
        <w:rPr>
          <w:sz w:val="17"/>
          <w:szCs w:val="17"/>
        </w:rPr>
      </w:pPr>
    </w:p>
    <w:p w:rsidR="000269AD" w:rsidRDefault="005D10B4">
      <w:pPr>
        <w:pStyle w:val="BodyText"/>
        <w:tabs>
          <w:tab w:val="left" w:pos="3960"/>
        </w:tabs>
        <w:spacing w:before="69"/>
        <w:ind w:left="0" w:right="14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515235" cy="1270"/>
                <wp:effectExtent l="9525" t="10795" r="8890" b="698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1270"/>
                          <a:chOff x="1440" y="317"/>
                          <a:chExt cx="3961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40" y="317"/>
                            <a:ext cx="39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61"/>
                              <a:gd name="T2" fmla="+- 0 5401 1440"/>
                              <a:gd name="T3" fmla="*/ T2 w 3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1">
                                <a:moveTo>
                                  <a:pt x="0" y="0"/>
                                </a:moveTo>
                                <a:lnTo>
                                  <a:pt x="396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15.85pt;width:198.05pt;height:.1pt;z-index:-251654656;mso-position-horizontal-relative:page" coordorigin="1440,317" coordsize="3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">
                <v:shape id="Freeform 3" o:spid="_x0000_s1027" style="position:absolute;left:1440;top:317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GocQA&#10;AADaAAAADwAAAGRycy9kb3ducmV2LnhtbESP3WrCQBSE74W+w3IK3ummBdMYXUWKllrwwp8HOGaP&#10;2djs2ZBdNb69Wyh4OczMN8x03tlaXKn1lWMFb8MEBHHhdMWlgsN+NchA+ICssXZMCu7kYT576U0x&#10;1+7GW7ruQikihH2OCkwITS6lLwxZ9EPXEEfv5FqLIcq2lLrFW4TbWr4nSSotVhwXDDb0aaj43V2s&#10;gq9snPrVyPwcluv7ebPBj71bHJXqv3aLCYhAXXiG/9vfWkEKf1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hqHEAAAA2gAAAA8AAAAAAAAAAAAAAAAAmAIAAGRycy9k&#10;b3ducmV2LnhtbFBLBQYAAAAABAAEAPUAAACJAwAAAAA=&#10;" path="m,l3961,e" filled="f" strokecolor="#000101" strokeweight=".6pt">
                  <v:path arrowok="t" o:connecttype="custom" o:connectlocs="0,0;3961,0" o:connectangles="0,0"/>
                </v:shape>
                <w10:wrap anchorx="page"/>
              </v:group>
            </w:pict>
          </mc:Fallback>
        </mc:AlternateContent>
      </w:r>
      <w:r w:rsidR="00821927">
        <w:rPr>
          <w:color w:val="010202"/>
          <w:u w:val="single" w:color="000101"/>
        </w:rPr>
        <w:t xml:space="preserve"> </w:t>
      </w:r>
      <w:r w:rsidR="00821927">
        <w:rPr>
          <w:color w:val="010202"/>
          <w:u w:val="single" w:color="000101"/>
        </w:rPr>
        <w:tab/>
      </w:r>
      <w:r w:rsidR="00821927">
        <w:rPr>
          <w:color w:val="010202"/>
        </w:rPr>
        <w:t xml:space="preserve">  (Seal)</w:t>
      </w:r>
    </w:p>
    <w:p w:rsidR="000269AD" w:rsidRDefault="00821927">
      <w:pPr>
        <w:spacing w:before="16"/>
        <w:ind w:right="11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10202"/>
          <w:spacing w:val="-1"/>
          <w:w w:val="95"/>
          <w:sz w:val="16"/>
          <w:szCs w:val="16"/>
        </w:rPr>
        <w:t>—Borrower</w:t>
      </w:r>
    </w:p>
    <w:p w:rsidR="000269AD" w:rsidRDefault="000269AD">
      <w:pPr>
        <w:spacing w:before="16" w:line="280" w:lineRule="exact"/>
        <w:rPr>
          <w:sz w:val="28"/>
          <w:szCs w:val="28"/>
        </w:rPr>
      </w:pPr>
    </w:p>
    <w:p w:rsidR="000269AD" w:rsidRDefault="00821927">
      <w:pPr>
        <w:tabs>
          <w:tab w:val="left" w:pos="2958"/>
          <w:tab w:val="left" w:pos="9451"/>
        </w:tabs>
        <w:spacing w:before="79"/>
        <w:ind w:left="1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10202"/>
          <w:w w:val="99"/>
          <w:sz w:val="16"/>
          <w:szCs w:val="16"/>
          <w:u w:val="single" w:color="000101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  <w:u w:val="single" w:color="000101"/>
        </w:rPr>
        <w:tab/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(SPAC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BELO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THI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LIN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010202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ACKNOWLEDG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MENT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10202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16"/>
          <w:szCs w:val="16"/>
          <w:u w:val="single" w:color="000101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  <w:u w:val="single" w:color="000101"/>
        </w:rPr>
        <w:tab/>
      </w:r>
    </w:p>
    <w:sectPr w:rsidR="000269AD">
      <w:pgSz w:w="12240" w:h="15840"/>
      <w:pgMar w:top="1380" w:right="1320" w:bottom="1060" w:left="132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E1" w:rsidRDefault="007570E1">
      <w:r>
        <w:separator/>
      </w:r>
    </w:p>
  </w:endnote>
  <w:endnote w:type="continuationSeparator" w:id="0">
    <w:p w:rsidR="007570E1" w:rsidRDefault="0075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AD" w:rsidRDefault="005D10B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9363075</wp:posOffset>
              </wp:positionV>
              <wp:extent cx="381635" cy="246380"/>
              <wp:effectExtent l="3175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9AD" w:rsidRDefault="000269AD">
                          <w:pPr>
                            <w:spacing w:before="4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pt;margin-top:737.25pt;width:30.05pt;height:19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xLrgIAAKg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" filled="f" stroked="f">
              <v:textbox inset="0,0,0,0">
                <w:txbxContent>
                  <w:p w:rsidR="000269AD" w:rsidRDefault="000269AD">
                    <w:pPr>
                      <w:spacing w:before="4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5410835</wp:posOffset>
              </wp:positionH>
              <wp:positionV relativeFrom="page">
                <wp:posOffset>9363075</wp:posOffset>
              </wp:positionV>
              <wp:extent cx="1460500" cy="127000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9AD" w:rsidRDefault="000269AD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26.05pt;margin-top:737.25pt;width:11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" filled="f" stroked="f">
              <v:textbox inset="0,0,0,0">
                <w:txbxContent>
                  <w:p w:rsidR="000269AD" w:rsidRDefault="000269AD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B4" w:rsidRDefault="005D10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B4" w:rsidRDefault="005D1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E1" w:rsidRDefault="007570E1">
      <w:r>
        <w:separator/>
      </w:r>
    </w:p>
  </w:footnote>
  <w:footnote w:type="continuationSeparator" w:id="0">
    <w:p w:rsidR="007570E1" w:rsidRDefault="0075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B4" w:rsidRDefault="005D10B4">
    <w:pPr>
      <w:pStyle w:val="Header"/>
    </w:pPr>
  </w:p>
  <w:p w:rsidR="005D10B4" w:rsidRDefault="005D10B4">
    <w:pPr>
      <w:pStyle w:val="Header"/>
    </w:pPr>
    <w:bookmarkStart w:id="0" w:name="_GoBack"/>
    <w:bookmarkEnd w:id="0"/>
    <w:r>
      <w:rPr>
        <w:noProof/>
      </w:rPr>
      <w:drawing>
        <wp:inline distT="0" distB="0" distL="0" distR="0">
          <wp:extent cx="850900" cy="850900"/>
          <wp:effectExtent l="0" t="0" r="0" b="0"/>
          <wp:docPr id="2" name="Picture 2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B4" w:rsidRDefault="005D10B4" w:rsidP="005D10B4">
    <w:pPr>
      <w:pStyle w:val="Header"/>
    </w:pPr>
  </w:p>
  <w:p w:rsidR="005D10B4" w:rsidRPr="005D10B4" w:rsidRDefault="005D10B4" w:rsidP="005D10B4">
    <w:pPr>
      <w:pStyle w:val="Header"/>
    </w:pPr>
    <w:r>
      <w:rPr>
        <w:noProof/>
      </w:rPr>
      <w:drawing>
        <wp:inline distT="0" distB="0" distL="0" distR="0">
          <wp:extent cx="850900" cy="850900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B4" w:rsidRDefault="005D1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B71"/>
    <w:multiLevelType w:val="hybridMultilevel"/>
    <w:tmpl w:val="1BBC7240"/>
    <w:lvl w:ilvl="0" w:tplc="8AB0F1A6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color w:val="010202"/>
        <w:sz w:val="24"/>
        <w:szCs w:val="24"/>
      </w:rPr>
    </w:lvl>
    <w:lvl w:ilvl="1" w:tplc="034A7496">
      <w:start w:val="1"/>
      <w:numFmt w:val="upperLetter"/>
      <w:lvlText w:val="(%2)"/>
      <w:lvlJc w:val="left"/>
      <w:pPr>
        <w:ind w:hanging="720"/>
        <w:jc w:val="left"/>
      </w:pPr>
      <w:rPr>
        <w:rFonts w:ascii="Times New Roman" w:eastAsia="Times New Roman" w:hAnsi="Times New Roman" w:hint="default"/>
        <w:color w:val="010202"/>
        <w:sz w:val="24"/>
        <w:szCs w:val="24"/>
      </w:rPr>
    </w:lvl>
    <w:lvl w:ilvl="2" w:tplc="1F4E382E">
      <w:start w:val="1"/>
      <w:numFmt w:val="lowerRoman"/>
      <w:lvlText w:val="(%3)"/>
      <w:lvlJc w:val="left"/>
      <w:pPr>
        <w:ind w:hanging="540"/>
        <w:jc w:val="left"/>
      </w:pPr>
      <w:rPr>
        <w:rFonts w:ascii="Times New Roman" w:eastAsia="Times New Roman" w:hAnsi="Times New Roman" w:hint="default"/>
        <w:color w:val="010202"/>
        <w:sz w:val="24"/>
        <w:szCs w:val="24"/>
      </w:rPr>
    </w:lvl>
    <w:lvl w:ilvl="3" w:tplc="86969F04">
      <w:start w:val="1"/>
      <w:numFmt w:val="bullet"/>
      <w:lvlText w:val="•"/>
      <w:lvlJc w:val="left"/>
      <w:rPr>
        <w:rFonts w:hint="default"/>
      </w:rPr>
    </w:lvl>
    <w:lvl w:ilvl="4" w:tplc="FF7039C4">
      <w:start w:val="1"/>
      <w:numFmt w:val="bullet"/>
      <w:lvlText w:val="•"/>
      <w:lvlJc w:val="left"/>
      <w:rPr>
        <w:rFonts w:hint="default"/>
      </w:rPr>
    </w:lvl>
    <w:lvl w:ilvl="5" w:tplc="70749C1E">
      <w:start w:val="1"/>
      <w:numFmt w:val="bullet"/>
      <w:lvlText w:val="•"/>
      <w:lvlJc w:val="left"/>
      <w:rPr>
        <w:rFonts w:hint="default"/>
      </w:rPr>
    </w:lvl>
    <w:lvl w:ilvl="6" w:tplc="9600EE62">
      <w:start w:val="1"/>
      <w:numFmt w:val="bullet"/>
      <w:lvlText w:val="•"/>
      <w:lvlJc w:val="left"/>
      <w:rPr>
        <w:rFonts w:hint="default"/>
      </w:rPr>
    </w:lvl>
    <w:lvl w:ilvl="7" w:tplc="ED6ABA88">
      <w:start w:val="1"/>
      <w:numFmt w:val="bullet"/>
      <w:lvlText w:val="•"/>
      <w:lvlJc w:val="left"/>
      <w:rPr>
        <w:rFonts w:hint="default"/>
      </w:rPr>
    </w:lvl>
    <w:lvl w:ilvl="8" w:tplc="9C24A65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0F33628"/>
    <w:multiLevelType w:val="hybridMultilevel"/>
    <w:tmpl w:val="B352DC8E"/>
    <w:lvl w:ilvl="0" w:tplc="F7CE3000">
      <w:start w:val="1"/>
      <w:numFmt w:val="upperLetter"/>
      <w:lvlText w:val="(%1)"/>
      <w:lvlJc w:val="left"/>
      <w:pPr>
        <w:ind w:hanging="540"/>
        <w:jc w:val="left"/>
      </w:pPr>
      <w:rPr>
        <w:rFonts w:ascii="Times New Roman" w:eastAsia="Times New Roman" w:hAnsi="Times New Roman" w:hint="default"/>
        <w:color w:val="010202"/>
        <w:sz w:val="24"/>
        <w:szCs w:val="24"/>
      </w:rPr>
    </w:lvl>
    <w:lvl w:ilvl="1" w:tplc="C2968194">
      <w:start w:val="1"/>
      <w:numFmt w:val="lowerLetter"/>
      <w:lvlText w:val="(%2)"/>
      <w:lvlJc w:val="left"/>
      <w:pPr>
        <w:ind w:hanging="720"/>
        <w:jc w:val="left"/>
      </w:pPr>
      <w:rPr>
        <w:rFonts w:ascii="Times New Roman" w:eastAsia="Times New Roman" w:hAnsi="Times New Roman" w:hint="default"/>
        <w:color w:val="010202"/>
        <w:sz w:val="24"/>
        <w:szCs w:val="24"/>
      </w:rPr>
    </w:lvl>
    <w:lvl w:ilvl="2" w:tplc="9B2A417E">
      <w:start w:val="1"/>
      <w:numFmt w:val="bullet"/>
      <w:lvlText w:val="•"/>
      <w:lvlJc w:val="left"/>
      <w:rPr>
        <w:rFonts w:hint="default"/>
      </w:rPr>
    </w:lvl>
    <w:lvl w:ilvl="3" w:tplc="C9204B50">
      <w:start w:val="1"/>
      <w:numFmt w:val="bullet"/>
      <w:lvlText w:val="•"/>
      <w:lvlJc w:val="left"/>
      <w:rPr>
        <w:rFonts w:hint="default"/>
      </w:rPr>
    </w:lvl>
    <w:lvl w:ilvl="4" w:tplc="D520D5B2">
      <w:start w:val="1"/>
      <w:numFmt w:val="bullet"/>
      <w:lvlText w:val="•"/>
      <w:lvlJc w:val="left"/>
      <w:rPr>
        <w:rFonts w:hint="default"/>
      </w:rPr>
    </w:lvl>
    <w:lvl w:ilvl="5" w:tplc="BE08E154">
      <w:start w:val="1"/>
      <w:numFmt w:val="bullet"/>
      <w:lvlText w:val="•"/>
      <w:lvlJc w:val="left"/>
      <w:rPr>
        <w:rFonts w:hint="default"/>
      </w:rPr>
    </w:lvl>
    <w:lvl w:ilvl="6" w:tplc="0D2A46F4">
      <w:start w:val="1"/>
      <w:numFmt w:val="bullet"/>
      <w:lvlText w:val="•"/>
      <w:lvlJc w:val="left"/>
      <w:rPr>
        <w:rFonts w:hint="default"/>
      </w:rPr>
    </w:lvl>
    <w:lvl w:ilvl="7" w:tplc="664CDCEA">
      <w:start w:val="1"/>
      <w:numFmt w:val="bullet"/>
      <w:lvlText w:val="•"/>
      <w:lvlJc w:val="left"/>
      <w:rPr>
        <w:rFonts w:hint="default"/>
      </w:rPr>
    </w:lvl>
    <w:lvl w:ilvl="8" w:tplc="AA38B51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B0451D4"/>
    <w:multiLevelType w:val="hybridMultilevel"/>
    <w:tmpl w:val="F2E6F672"/>
    <w:lvl w:ilvl="0" w:tplc="2D989116">
      <w:start w:val="1"/>
      <w:numFmt w:val="upperLetter"/>
      <w:lvlText w:val="(%1)"/>
      <w:lvlJc w:val="left"/>
      <w:pPr>
        <w:ind w:hanging="547"/>
        <w:jc w:val="left"/>
      </w:pPr>
      <w:rPr>
        <w:rFonts w:ascii="Times New Roman" w:eastAsia="Times New Roman" w:hAnsi="Times New Roman" w:hint="default"/>
        <w:color w:val="010202"/>
        <w:sz w:val="24"/>
        <w:szCs w:val="24"/>
      </w:rPr>
    </w:lvl>
    <w:lvl w:ilvl="1" w:tplc="849491A2">
      <w:start w:val="1"/>
      <w:numFmt w:val="upperLetter"/>
      <w:lvlText w:val="(%2)"/>
      <w:lvlJc w:val="left"/>
      <w:pPr>
        <w:ind w:hanging="394"/>
        <w:jc w:val="left"/>
      </w:pPr>
      <w:rPr>
        <w:rFonts w:ascii="Times New Roman" w:eastAsia="Times New Roman" w:hAnsi="Times New Roman" w:hint="default"/>
        <w:color w:val="010202"/>
        <w:sz w:val="24"/>
        <w:szCs w:val="24"/>
      </w:rPr>
    </w:lvl>
    <w:lvl w:ilvl="2" w:tplc="7E261DDE">
      <w:start w:val="1"/>
      <w:numFmt w:val="bullet"/>
      <w:lvlText w:val="•"/>
      <w:lvlJc w:val="left"/>
      <w:rPr>
        <w:rFonts w:hint="default"/>
      </w:rPr>
    </w:lvl>
    <w:lvl w:ilvl="3" w:tplc="23CC8AF2">
      <w:start w:val="1"/>
      <w:numFmt w:val="bullet"/>
      <w:lvlText w:val="•"/>
      <w:lvlJc w:val="left"/>
      <w:rPr>
        <w:rFonts w:hint="default"/>
      </w:rPr>
    </w:lvl>
    <w:lvl w:ilvl="4" w:tplc="0A90B3D6">
      <w:start w:val="1"/>
      <w:numFmt w:val="bullet"/>
      <w:lvlText w:val="•"/>
      <w:lvlJc w:val="left"/>
      <w:rPr>
        <w:rFonts w:hint="default"/>
      </w:rPr>
    </w:lvl>
    <w:lvl w:ilvl="5" w:tplc="9F32B144">
      <w:start w:val="1"/>
      <w:numFmt w:val="bullet"/>
      <w:lvlText w:val="•"/>
      <w:lvlJc w:val="left"/>
      <w:rPr>
        <w:rFonts w:hint="default"/>
      </w:rPr>
    </w:lvl>
    <w:lvl w:ilvl="6" w:tplc="05FC0242">
      <w:start w:val="1"/>
      <w:numFmt w:val="bullet"/>
      <w:lvlText w:val="•"/>
      <w:lvlJc w:val="left"/>
      <w:rPr>
        <w:rFonts w:hint="default"/>
      </w:rPr>
    </w:lvl>
    <w:lvl w:ilvl="7" w:tplc="2030424E">
      <w:start w:val="1"/>
      <w:numFmt w:val="bullet"/>
      <w:lvlText w:val="•"/>
      <w:lvlJc w:val="left"/>
      <w:rPr>
        <w:rFonts w:hint="default"/>
      </w:rPr>
    </w:lvl>
    <w:lvl w:ilvl="8" w:tplc="225C9A3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AD"/>
    <w:rsid w:val="000269AD"/>
    <w:rsid w:val="005D10B4"/>
    <w:rsid w:val="007570E1"/>
    <w:rsid w:val="00821927"/>
    <w:rsid w:val="009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40" w:hanging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1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927"/>
  </w:style>
  <w:style w:type="paragraph" w:styleId="Footer">
    <w:name w:val="footer"/>
    <w:basedOn w:val="Normal"/>
    <w:link w:val="FooterChar"/>
    <w:uiPriority w:val="99"/>
    <w:unhideWhenUsed/>
    <w:rsid w:val="00821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927"/>
  </w:style>
  <w:style w:type="paragraph" w:styleId="BalloonText">
    <w:name w:val="Balloon Text"/>
    <w:basedOn w:val="Normal"/>
    <w:link w:val="BalloonTextChar"/>
    <w:uiPriority w:val="99"/>
    <w:semiHidden/>
    <w:unhideWhenUsed/>
    <w:rsid w:val="005D1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40" w:hanging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1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927"/>
  </w:style>
  <w:style w:type="paragraph" w:styleId="Footer">
    <w:name w:val="footer"/>
    <w:basedOn w:val="Normal"/>
    <w:link w:val="FooterChar"/>
    <w:uiPriority w:val="99"/>
    <w:unhideWhenUsed/>
    <w:rsid w:val="00821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927"/>
  </w:style>
  <w:style w:type="paragraph" w:styleId="BalloonText">
    <w:name w:val="Balloon Text"/>
    <w:basedOn w:val="Normal"/>
    <w:link w:val="BalloonTextChar"/>
    <w:uiPriority w:val="99"/>
    <w:semiHidden/>
    <w:unhideWhenUsed/>
    <w:rsid w:val="005D1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4992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Mortgage.doc</vt:lpstr>
    </vt:vector>
  </TitlesOfParts>
  <Company>New York State Bar Association</Company>
  <LinksUpToDate>false</LinksUpToDate>
  <CharactersWithSpaces>33381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Mortgage.doc</dc:title>
  <dc:creator>LAWCLERKS</dc:creator>
  <cp:lastModifiedBy>Kate Hurd</cp:lastModifiedBy>
  <cp:revision>2</cp:revision>
  <dcterms:created xsi:type="dcterms:W3CDTF">2018-04-30T17:48:00Z</dcterms:created>
  <dcterms:modified xsi:type="dcterms:W3CDTF">2018-04-30T17:48:00Z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